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FB" w:rsidRDefault="00C35545">
      <w:pPr>
        <w:pStyle w:val="BodyText"/>
        <w:ind w:left="100"/>
        <w:rPr>
          <w:sz w:val="20"/>
        </w:rPr>
      </w:pPr>
      <w:r w:rsidRPr="00C355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0"/>
          <w:lang w:val="en-IN" w:eastAsia="en-IN" w:bidi="ar-SA"/>
        </w:rPr>
        <w:drawing>
          <wp:inline distT="0" distB="0" distL="0" distR="0">
            <wp:extent cx="1865410" cy="2481106"/>
            <wp:effectExtent l="19050" t="0" r="1490" b="0"/>
            <wp:docPr id="2" name="Picture 1" descr="C:\Users\User\Downloads\20190828_082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90828_0829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410" cy="248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0FB" w:rsidRDefault="003040FB">
      <w:pPr>
        <w:pStyle w:val="BodyText"/>
        <w:spacing w:before="5"/>
        <w:rPr>
          <w:sz w:val="18"/>
        </w:rPr>
      </w:pPr>
    </w:p>
    <w:p w:rsidR="00F536C6" w:rsidRDefault="004F040D">
      <w:pPr>
        <w:pStyle w:val="Heading1"/>
        <w:spacing w:before="89" w:line="285" w:lineRule="auto"/>
        <w:ind w:right="5450"/>
        <w:rPr>
          <w:sz w:val="24"/>
          <w:szCs w:val="24"/>
        </w:rPr>
      </w:pPr>
      <w:r w:rsidRPr="00F536C6">
        <w:rPr>
          <w:sz w:val="24"/>
          <w:szCs w:val="24"/>
        </w:rPr>
        <w:t xml:space="preserve">Dr. </w:t>
      </w:r>
      <w:proofErr w:type="spellStart"/>
      <w:r w:rsidRPr="00F536C6">
        <w:rPr>
          <w:sz w:val="24"/>
          <w:szCs w:val="24"/>
        </w:rPr>
        <w:t>Dip</w:t>
      </w:r>
      <w:r w:rsidR="00645D53">
        <w:rPr>
          <w:sz w:val="24"/>
          <w:szCs w:val="24"/>
        </w:rPr>
        <w:t>ika</w:t>
      </w:r>
      <w:proofErr w:type="spellEnd"/>
      <w:r w:rsidR="00645D53">
        <w:rPr>
          <w:sz w:val="24"/>
          <w:szCs w:val="24"/>
        </w:rPr>
        <w:t xml:space="preserve"> </w:t>
      </w:r>
      <w:proofErr w:type="spellStart"/>
      <w:r w:rsidR="00645D53">
        <w:rPr>
          <w:sz w:val="24"/>
          <w:szCs w:val="24"/>
        </w:rPr>
        <w:t>Basu</w:t>
      </w:r>
      <w:proofErr w:type="spellEnd"/>
      <w:r w:rsidR="00645D53">
        <w:rPr>
          <w:sz w:val="24"/>
          <w:szCs w:val="24"/>
        </w:rPr>
        <w:t xml:space="preserve">, M. A, Ph. D </w:t>
      </w:r>
      <w:r w:rsidRPr="00F536C6">
        <w:rPr>
          <w:sz w:val="24"/>
          <w:szCs w:val="24"/>
        </w:rPr>
        <w:t xml:space="preserve">Professor </w:t>
      </w:r>
      <w:r w:rsidR="00634062" w:rsidRPr="00F536C6">
        <w:rPr>
          <w:sz w:val="24"/>
          <w:szCs w:val="24"/>
        </w:rPr>
        <w:t>of</w:t>
      </w:r>
      <w:r w:rsidRPr="00F536C6">
        <w:rPr>
          <w:sz w:val="24"/>
          <w:szCs w:val="24"/>
        </w:rPr>
        <w:t xml:space="preserve"> Economics </w:t>
      </w:r>
    </w:p>
    <w:p w:rsidR="00F536C6" w:rsidRDefault="004F040D">
      <w:pPr>
        <w:pStyle w:val="Heading1"/>
        <w:spacing w:before="89" w:line="285" w:lineRule="auto"/>
        <w:ind w:right="5450"/>
        <w:rPr>
          <w:sz w:val="24"/>
          <w:szCs w:val="24"/>
        </w:rPr>
      </w:pPr>
      <w:r w:rsidRPr="00F536C6">
        <w:rPr>
          <w:sz w:val="24"/>
          <w:szCs w:val="24"/>
        </w:rPr>
        <w:t xml:space="preserve">West Bengal State University </w:t>
      </w:r>
    </w:p>
    <w:p w:rsidR="003040FB" w:rsidRPr="00F536C6" w:rsidRDefault="004F040D">
      <w:pPr>
        <w:pStyle w:val="Heading1"/>
        <w:spacing w:before="89" w:line="285" w:lineRule="auto"/>
        <w:ind w:right="5450"/>
        <w:rPr>
          <w:sz w:val="24"/>
          <w:szCs w:val="24"/>
        </w:rPr>
      </w:pPr>
      <w:r w:rsidRPr="00F536C6">
        <w:rPr>
          <w:sz w:val="24"/>
          <w:szCs w:val="24"/>
        </w:rPr>
        <w:t>Mobile No. 09433742075</w:t>
      </w:r>
    </w:p>
    <w:p w:rsidR="003040FB" w:rsidRPr="00F536C6" w:rsidRDefault="004F040D">
      <w:pPr>
        <w:spacing w:line="318" w:lineRule="exact"/>
        <w:ind w:left="100"/>
        <w:rPr>
          <w:b/>
          <w:sz w:val="24"/>
          <w:szCs w:val="24"/>
        </w:rPr>
      </w:pPr>
      <w:r w:rsidRPr="00F536C6">
        <w:rPr>
          <w:b/>
          <w:sz w:val="24"/>
          <w:szCs w:val="24"/>
        </w:rPr>
        <w:t xml:space="preserve">Email: </w:t>
      </w:r>
      <w:hyperlink r:id="rId7">
        <w:r w:rsidRPr="00F536C6">
          <w:rPr>
            <w:b/>
            <w:color w:val="0000FF"/>
            <w:sz w:val="24"/>
            <w:szCs w:val="24"/>
          </w:rPr>
          <w:t>dipikawbsu@rediffmail.com</w:t>
        </w:r>
      </w:hyperlink>
    </w:p>
    <w:p w:rsidR="003040FB" w:rsidRDefault="003040FB">
      <w:pPr>
        <w:pStyle w:val="BodyText"/>
        <w:spacing w:before="8"/>
        <w:rPr>
          <w:b/>
          <w:sz w:val="44"/>
        </w:rPr>
      </w:pPr>
    </w:p>
    <w:p w:rsidR="003040FB" w:rsidRDefault="004F040D">
      <w:pPr>
        <w:pStyle w:val="Heading2"/>
      </w:pPr>
      <w:r>
        <w:t>Academic Qualification:</w:t>
      </w:r>
    </w:p>
    <w:p w:rsidR="003040FB" w:rsidRDefault="004F040D">
      <w:pPr>
        <w:spacing w:before="115"/>
        <w:ind w:left="100"/>
        <w:rPr>
          <w:b/>
          <w:i/>
          <w:sz w:val="24"/>
        </w:rPr>
      </w:pPr>
      <w:r>
        <w:rPr>
          <w:i/>
          <w:sz w:val="24"/>
        </w:rPr>
        <w:t xml:space="preserve">M. A. in Economics, University of </w:t>
      </w:r>
      <w:proofErr w:type="spellStart"/>
      <w:r>
        <w:rPr>
          <w:i/>
          <w:sz w:val="24"/>
        </w:rPr>
        <w:t>Kalyani</w:t>
      </w:r>
      <w:proofErr w:type="spellEnd"/>
      <w:r>
        <w:rPr>
          <w:i/>
          <w:sz w:val="24"/>
        </w:rPr>
        <w:t xml:space="preserve">, 1993, with </w:t>
      </w:r>
      <w:r>
        <w:rPr>
          <w:b/>
          <w:i/>
          <w:sz w:val="24"/>
        </w:rPr>
        <w:t>First Class First Rank</w:t>
      </w:r>
    </w:p>
    <w:p w:rsidR="003040FB" w:rsidRDefault="004F040D">
      <w:pPr>
        <w:ind w:left="100" w:right="4733"/>
        <w:rPr>
          <w:i/>
          <w:sz w:val="24"/>
        </w:rPr>
      </w:pPr>
      <w:proofErr w:type="gramStart"/>
      <w:r>
        <w:rPr>
          <w:i/>
          <w:sz w:val="24"/>
        </w:rPr>
        <w:t xml:space="preserve">Ph. D in Economics, University of </w:t>
      </w:r>
      <w:proofErr w:type="spellStart"/>
      <w:r>
        <w:rPr>
          <w:i/>
          <w:sz w:val="24"/>
        </w:rPr>
        <w:t>Kalyani</w:t>
      </w:r>
      <w:proofErr w:type="spellEnd"/>
      <w:r>
        <w:rPr>
          <w:i/>
          <w:sz w:val="24"/>
        </w:rPr>
        <w:t>, 2006 NET qualified in December, 1996.</w:t>
      </w:r>
      <w:proofErr w:type="gramEnd"/>
    </w:p>
    <w:p w:rsidR="003040FB" w:rsidRDefault="003040FB">
      <w:pPr>
        <w:pStyle w:val="BodyText"/>
        <w:spacing w:before="1"/>
        <w:rPr>
          <w:i/>
        </w:rPr>
      </w:pPr>
    </w:p>
    <w:p w:rsidR="003040FB" w:rsidRDefault="004F040D">
      <w:pPr>
        <w:ind w:left="100"/>
        <w:rPr>
          <w:b/>
          <w:i/>
          <w:sz w:val="24"/>
        </w:rPr>
      </w:pPr>
      <w:r>
        <w:rPr>
          <w:sz w:val="24"/>
        </w:rPr>
        <w:t xml:space="preserve">Special Paper: </w:t>
      </w:r>
      <w:r>
        <w:rPr>
          <w:b/>
          <w:i/>
          <w:sz w:val="24"/>
        </w:rPr>
        <w:t>Econometrics</w:t>
      </w:r>
    </w:p>
    <w:p w:rsidR="003040FB" w:rsidRDefault="003040FB">
      <w:pPr>
        <w:pStyle w:val="BodyText"/>
        <w:rPr>
          <w:b/>
          <w:i/>
        </w:rPr>
      </w:pPr>
    </w:p>
    <w:p w:rsidR="003040FB" w:rsidRDefault="004F040D" w:rsidP="00A920A3">
      <w:pPr>
        <w:spacing w:line="244" w:lineRule="auto"/>
        <w:ind w:left="2880" w:right="926" w:hanging="2161"/>
        <w:rPr>
          <w:b/>
          <w:i/>
          <w:sz w:val="24"/>
        </w:rPr>
      </w:pPr>
      <w:r>
        <w:rPr>
          <w:sz w:val="24"/>
        </w:rPr>
        <w:t xml:space="preserve">Title of </w:t>
      </w:r>
      <w:r w:rsidR="00A920A3">
        <w:rPr>
          <w:sz w:val="24"/>
        </w:rPr>
        <w:t xml:space="preserve">the </w:t>
      </w:r>
      <w:r>
        <w:rPr>
          <w:sz w:val="24"/>
        </w:rPr>
        <w:t xml:space="preserve">Ph. D Thesis: </w:t>
      </w:r>
      <w:r>
        <w:rPr>
          <w:i/>
          <w:sz w:val="24"/>
        </w:rPr>
        <w:t>“</w:t>
      </w:r>
      <w:r>
        <w:rPr>
          <w:b/>
          <w:i/>
          <w:sz w:val="24"/>
        </w:rPr>
        <w:t>Economic Integration and Development: A Study of the SAARC Countries”</w:t>
      </w:r>
    </w:p>
    <w:p w:rsidR="003040FB" w:rsidRDefault="003040FB">
      <w:pPr>
        <w:pStyle w:val="BodyText"/>
        <w:spacing w:before="10"/>
        <w:rPr>
          <w:b/>
          <w:i/>
          <w:sz w:val="33"/>
        </w:rPr>
      </w:pPr>
    </w:p>
    <w:p w:rsidR="003040FB" w:rsidRDefault="004F040D">
      <w:pPr>
        <w:pStyle w:val="Heading2"/>
      </w:pPr>
      <w:r>
        <w:t>Area of Research Interest:</w:t>
      </w:r>
    </w:p>
    <w:p w:rsidR="003040FB" w:rsidRDefault="004F040D">
      <w:pPr>
        <w:pStyle w:val="ListParagraph"/>
        <w:numPr>
          <w:ilvl w:val="0"/>
          <w:numId w:val="2"/>
        </w:numPr>
        <w:tabs>
          <w:tab w:val="left" w:pos="1240"/>
          <w:tab w:val="left" w:pos="1241"/>
        </w:tabs>
        <w:ind w:left="1240" w:hanging="78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 xml:space="preserve">International </w:t>
      </w:r>
      <w:r>
        <w:rPr>
          <w:i/>
          <w:spacing w:val="-3"/>
          <w:sz w:val="24"/>
        </w:rPr>
        <w:t xml:space="preserve">Trade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Development</w:t>
      </w:r>
    </w:p>
    <w:p w:rsidR="003040FB" w:rsidRDefault="004F040D">
      <w:pPr>
        <w:pStyle w:val="ListParagraph"/>
        <w:numPr>
          <w:ilvl w:val="0"/>
          <w:numId w:val="2"/>
        </w:numPr>
        <w:tabs>
          <w:tab w:val="left" w:pos="1235"/>
          <w:tab w:val="left" w:pos="1236"/>
        </w:tabs>
        <w:spacing w:before="119"/>
        <w:ind w:left="1235" w:hanging="776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Agricultural Economics and Rural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Development</w:t>
      </w:r>
    </w:p>
    <w:p w:rsidR="003040FB" w:rsidRDefault="00634062">
      <w:pPr>
        <w:pStyle w:val="ListParagraph"/>
        <w:numPr>
          <w:ilvl w:val="0"/>
          <w:numId w:val="2"/>
        </w:numPr>
        <w:tabs>
          <w:tab w:val="left" w:pos="1237"/>
          <w:tab w:val="left" w:pos="1238"/>
        </w:tabs>
        <w:spacing w:before="120"/>
        <w:ind w:left="1238" w:hanging="778"/>
        <w:jc w:val="left"/>
        <w:rPr>
          <w:rFonts w:ascii="Symbol" w:hAnsi="Symbol"/>
          <w:i/>
          <w:sz w:val="24"/>
        </w:rPr>
      </w:pPr>
      <w:r>
        <w:rPr>
          <w:i/>
          <w:spacing w:val="-6"/>
          <w:sz w:val="24"/>
        </w:rPr>
        <w:t>Economics of Education</w:t>
      </w:r>
      <w:r w:rsidR="004F040D">
        <w:rPr>
          <w:i/>
          <w:sz w:val="24"/>
        </w:rPr>
        <w:t>.</w:t>
      </w:r>
    </w:p>
    <w:p w:rsidR="003040FB" w:rsidRDefault="003040FB">
      <w:pPr>
        <w:pStyle w:val="BodyText"/>
        <w:rPr>
          <w:i/>
          <w:sz w:val="28"/>
        </w:rPr>
      </w:pPr>
    </w:p>
    <w:p w:rsidR="003040FB" w:rsidRDefault="004F040D">
      <w:pPr>
        <w:pStyle w:val="Heading2"/>
        <w:spacing w:before="195"/>
        <w:jc w:val="both"/>
      </w:pPr>
      <w:r>
        <w:t>Research Project</w:t>
      </w:r>
      <w:r w:rsidR="00F76A96">
        <w:t xml:space="preserve"> Completed</w:t>
      </w:r>
      <w:r>
        <w:t>:</w:t>
      </w:r>
    </w:p>
    <w:p w:rsidR="001D0CEF" w:rsidRPr="00C35298" w:rsidRDefault="001D0CEF" w:rsidP="00C35298">
      <w:pPr>
        <w:pStyle w:val="Heading2"/>
        <w:numPr>
          <w:ilvl w:val="0"/>
          <w:numId w:val="3"/>
        </w:numPr>
        <w:spacing w:before="195" w:line="242" w:lineRule="auto"/>
        <w:jc w:val="both"/>
        <w:rPr>
          <w:b w:val="0"/>
        </w:rPr>
      </w:pPr>
      <w:r w:rsidRPr="001D0CEF">
        <w:t>Principal Investigator</w:t>
      </w:r>
      <w:r>
        <w:rPr>
          <w:b w:val="0"/>
          <w:i/>
        </w:rPr>
        <w:t xml:space="preserve"> of a </w:t>
      </w:r>
      <w:r w:rsidR="004F040D" w:rsidRPr="002E2F28">
        <w:rPr>
          <w:b w:val="0"/>
          <w:i/>
        </w:rPr>
        <w:t xml:space="preserve">UGC funded Minor Research </w:t>
      </w:r>
      <w:r w:rsidR="00F76A96" w:rsidRPr="002E2F28">
        <w:rPr>
          <w:i/>
        </w:rPr>
        <w:t>P</w:t>
      </w:r>
      <w:r w:rsidR="004F040D" w:rsidRPr="002E2F28">
        <w:rPr>
          <w:b w:val="0"/>
          <w:i/>
        </w:rPr>
        <w:t>roject</w:t>
      </w:r>
      <w:r w:rsidR="00F76A96" w:rsidRPr="002E2F28">
        <w:rPr>
          <w:i/>
        </w:rPr>
        <w:t xml:space="preserve"> (MRP) </w:t>
      </w:r>
      <w:r w:rsidR="004F040D" w:rsidRPr="002E2F28">
        <w:rPr>
          <w:b w:val="0"/>
          <w:i/>
        </w:rPr>
        <w:t xml:space="preserve">on </w:t>
      </w:r>
      <w:r w:rsidR="004F040D" w:rsidRPr="002E2F28">
        <w:rPr>
          <w:i/>
        </w:rPr>
        <w:t xml:space="preserve">“Economic Integration and Poverty Reduction in Developing Asia: A Study </w:t>
      </w:r>
      <w:r w:rsidR="00F76A96" w:rsidRPr="002E2F28">
        <w:rPr>
          <w:i/>
        </w:rPr>
        <w:t>with</w:t>
      </w:r>
      <w:r w:rsidR="004F040D" w:rsidRPr="002E2F28">
        <w:rPr>
          <w:i/>
        </w:rPr>
        <w:t xml:space="preserve"> Special Focus on ASEAN and SAARC Economies”</w:t>
      </w:r>
      <w:r>
        <w:rPr>
          <w:i/>
        </w:rPr>
        <w:t>.</w:t>
      </w:r>
      <w:r w:rsidR="00F76A96" w:rsidRPr="002E2F28">
        <w:rPr>
          <w:i/>
        </w:rPr>
        <w:t xml:space="preserve"> </w:t>
      </w:r>
      <w:r w:rsidR="00F76A96" w:rsidRPr="001D0CEF">
        <w:rPr>
          <w:b w:val="0"/>
        </w:rPr>
        <w:t xml:space="preserve">(Duration: </w:t>
      </w:r>
      <w:r w:rsidR="003322EA" w:rsidRPr="004F040D">
        <w:rPr>
          <w:b w:val="0"/>
          <w:color w:val="000000" w:themeColor="text1"/>
        </w:rPr>
        <w:t>200</w:t>
      </w:r>
      <w:r w:rsidR="000A2FCB">
        <w:rPr>
          <w:b w:val="0"/>
          <w:color w:val="000000" w:themeColor="text1"/>
        </w:rPr>
        <w:t>5</w:t>
      </w:r>
      <w:r w:rsidR="003322EA" w:rsidRPr="004F040D">
        <w:rPr>
          <w:b w:val="0"/>
          <w:color w:val="000000" w:themeColor="text1"/>
        </w:rPr>
        <w:t>-0</w:t>
      </w:r>
      <w:r w:rsidR="000A2FCB">
        <w:rPr>
          <w:b w:val="0"/>
          <w:color w:val="000000" w:themeColor="text1"/>
        </w:rPr>
        <w:t>7</w:t>
      </w:r>
      <w:r w:rsidR="003322EA">
        <w:rPr>
          <w:b w:val="0"/>
        </w:rPr>
        <w:tab/>
      </w:r>
      <w:r w:rsidR="002E2F28" w:rsidRPr="001D0CEF">
        <w:rPr>
          <w:b w:val="0"/>
        </w:rPr>
        <w:t>Total Outlay:</w:t>
      </w:r>
      <w:r w:rsidR="002E2F28" w:rsidRPr="001D0CEF">
        <w:rPr>
          <w:b w:val="0"/>
        </w:rPr>
        <w:tab/>
      </w:r>
      <w:r w:rsidR="003322EA">
        <w:rPr>
          <w:b w:val="0"/>
        </w:rPr>
        <w:t>Rs.80000/=</w:t>
      </w:r>
      <w:r w:rsidR="002E2F28" w:rsidRPr="001D0CEF">
        <w:rPr>
          <w:b w:val="0"/>
        </w:rPr>
        <w:t>)</w:t>
      </w:r>
    </w:p>
    <w:p w:rsidR="001D0CEF" w:rsidRPr="00FE56E8" w:rsidRDefault="001D0CEF" w:rsidP="00FE56E8">
      <w:pPr>
        <w:pStyle w:val="Heading2"/>
        <w:numPr>
          <w:ilvl w:val="0"/>
          <w:numId w:val="3"/>
        </w:numPr>
        <w:spacing w:before="195" w:line="242" w:lineRule="auto"/>
        <w:jc w:val="both"/>
        <w:rPr>
          <w:b w:val="0"/>
        </w:rPr>
        <w:sectPr w:rsidR="001D0CEF" w:rsidRPr="00FE56E8">
          <w:type w:val="continuous"/>
          <w:pgSz w:w="12240" w:h="15840"/>
          <w:pgMar w:top="1440" w:right="980" w:bottom="280" w:left="1700" w:header="720" w:footer="720" w:gutter="0"/>
          <w:cols w:space="720"/>
        </w:sectPr>
      </w:pPr>
      <w:r w:rsidRPr="001D0CEF">
        <w:t>Project Director</w:t>
      </w:r>
      <w:r>
        <w:t xml:space="preserve"> </w:t>
      </w:r>
      <w:r w:rsidRPr="001D0CEF">
        <w:rPr>
          <w:b w:val="0"/>
          <w:i/>
        </w:rPr>
        <w:t>of an ICSSR Sponsored Research Project (RPS)</w:t>
      </w:r>
      <w:r>
        <w:t xml:space="preserve"> </w:t>
      </w:r>
      <w:r w:rsidRPr="001D0CEF">
        <w:rPr>
          <w:b w:val="0"/>
        </w:rPr>
        <w:t>on</w:t>
      </w:r>
      <w:r>
        <w:t xml:space="preserve"> </w:t>
      </w:r>
      <w:r w:rsidRPr="001D0CEF">
        <w:rPr>
          <w:i/>
          <w:color w:val="292526"/>
        </w:rPr>
        <w:t>“</w:t>
      </w:r>
      <w:r w:rsidRPr="001D0CEF">
        <w:rPr>
          <w:i/>
        </w:rPr>
        <w:t>Problems and Prospects of Production and Marketing of Vegetables, Fruits and Flowers in West Bengal: Context of Agrarian Distress”</w:t>
      </w:r>
      <w:r>
        <w:rPr>
          <w:b w:val="0"/>
          <w:i/>
        </w:rPr>
        <w:t xml:space="preserve">. </w:t>
      </w:r>
      <w:r w:rsidRPr="001D0CEF">
        <w:rPr>
          <w:b w:val="0"/>
        </w:rPr>
        <w:t xml:space="preserve">(Duration: </w:t>
      </w:r>
      <w:r>
        <w:rPr>
          <w:b w:val="0"/>
        </w:rPr>
        <w:t>2015-2017</w:t>
      </w:r>
      <w:r w:rsidRPr="001D0CEF">
        <w:rPr>
          <w:b w:val="0"/>
        </w:rPr>
        <w:tab/>
      </w:r>
      <w:r w:rsidRPr="001D0CEF">
        <w:rPr>
          <w:b w:val="0"/>
        </w:rPr>
        <w:tab/>
        <w:t>Total Outlay:</w:t>
      </w:r>
      <w:r w:rsidRPr="001D0CEF">
        <w:rPr>
          <w:b w:val="0"/>
        </w:rPr>
        <w:tab/>
      </w:r>
      <w:r w:rsidR="00600E45">
        <w:rPr>
          <w:b w:val="0"/>
        </w:rPr>
        <w:t>Rs. 1800000/)</w:t>
      </w:r>
    </w:p>
    <w:p w:rsidR="003040FB" w:rsidRDefault="003040FB">
      <w:pPr>
        <w:pStyle w:val="BodyText"/>
        <w:spacing w:before="1"/>
        <w:rPr>
          <w:b/>
          <w:i/>
          <w:sz w:val="21"/>
        </w:rPr>
      </w:pPr>
    </w:p>
    <w:p w:rsidR="003040FB" w:rsidRDefault="004F040D">
      <w:pPr>
        <w:spacing w:before="90"/>
        <w:ind w:left="100"/>
        <w:rPr>
          <w:b/>
          <w:sz w:val="24"/>
        </w:rPr>
      </w:pPr>
      <w:r>
        <w:rPr>
          <w:b/>
          <w:color w:val="292425"/>
          <w:sz w:val="24"/>
        </w:rPr>
        <w:t>Refresher/Training Courses:</w:t>
      </w:r>
    </w:p>
    <w:p w:rsidR="003040FB" w:rsidRDefault="004F040D">
      <w:pPr>
        <w:pStyle w:val="ListParagraph"/>
        <w:numPr>
          <w:ilvl w:val="0"/>
          <w:numId w:val="2"/>
        </w:numPr>
        <w:tabs>
          <w:tab w:val="left" w:pos="1060"/>
          <w:tab w:val="left" w:pos="1061"/>
        </w:tabs>
        <w:spacing w:before="118"/>
        <w:ind w:left="1060" w:hanging="601"/>
        <w:jc w:val="left"/>
        <w:rPr>
          <w:rFonts w:ascii="Symbol" w:hAnsi="Symbol"/>
          <w:i/>
          <w:color w:val="292425"/>
          <w:sz w:val="24"/>
        </w:rPr>
      </w:pPr>
      <w:r>
        <w:rPr>
          <w:i/>
          <w:color w:val="292425"/>
          <w:sz w:val="24"/>
        </w:rPr>
        <w:t xml:space="preserve">Three Refresher Courses &amp; </w:t>
      </w:r>
      <w:proofErr w:type="gramStart"/>
      <w:r>
        <w:rPr>
          <w:i/>
          <w:color w:val="292425"/>
          <w:sz w:val="24"/>
        </w:rPr>
        <w:t>An</w:t>
      </w:r>
      <w:proofErr w:type="gramEnd"/>
      <w:r>
        <w:rPr>
          <w:i/>
          <w:color w:val="292425"/>
          <w:sz w:val="24"/>
        </w:rPr>
        <w:t xml:space="preserve"> Orientation </w:t>
      </w:r>
      <w:proofErr w:type="spellStart"/>
      <w:r>
        <w:rPr>
          <w:i/>
          <w:color w:val="292425"/>
          <w:sz w:val="24"/>
        </w:rPr>
        <w:t>Programme</w:t>
      </w:r>
      <w:proofErr w:type="spellEnd"/>
      <w:r>
        <w:rPr>
          <w:i/>
          <w:color w:val="292425"/>
          <w:sz w:val="24"/>
        </w:rPr>
        <w:t xml:space="preserve"> (UGC-</w:t>
      </w:r>
      <w:r>
        <w:rPr>
          <w:i/>
          <w:color w:val="292425"/>
          <w:spacing w:val="-4"/>
          <w:sz w:val="24"/>
        </w:rPr>
        <w:t xml:space="preserve"> </w:t>
      </w:r>
      <w:r>
        <w:rPr>
          <w:i/>
          <w:color w:val="292425"/>
          <w:sz w:val="24"/>
        </w:rPr>
        <w:t>sponsored).</w:t>
      </w:r>
    </w:p>
    <w:p w:rsidR="003040FB" w:rsidRDefault="004F040D">
      <w:pPr>
        <w:pStyle w:val="ListParagraph"/>
        <w:numPr>
          <w:ilvl w:val="0"/>
          <w:numId w:val="2"/>
        </w:numPr>
        <w:tabs>
          <w:tab w:val="left" w:pos="1060"/>
          <w:tab w:val="left" w:pos="1061"/>
        </w:tabs>
        <w:spacing w:before="118"/>
        <w:ind w:left="1060" w:hanging="601"/>
        <w:jc w:val="left"/>
        <w:rPr>
          <w:rFonts w:ascii="Symbol" w:hAnsi="Symbol"/>
          <w:i/>
          <w:color w:val="292425"/>
          <w:sz w:val="24"/>
        </w:rPr>
      </w:pPr>
      <w:r>
        <w:rPr>
          <w:i/>
          <w:color w:val="292425"/>
          <w:sz w:val="24"/>
        </w:rPr>
        <w:t>Two Short Term Courses on Computer (MHRD, UGC-</w:t>
      </w:r>
      <w:r>
        <w:rPr>
          <w:i/>
          <w:color w:val="292425"/>
          <w:spacing w:val="-6"/>
          <w:sz w:val="24"/>
        </w:rPr>
        <w:t xml:space="preserve"> </w:t>
      </w:r>
      <w:r>
        <w:rPr>
          <w:i/>
          <w:color w:val="292425"/>
          <w:sz w:val="24"/>
        </w:rPr>
        <w:t>sponsored).</w:t>
      </w:r>
    </w:p>
    <w:p w:rsidR="003040FB" w:rsidRPr="00DF65B4" w:rsidRDefault="004F040D" w:rsidP="00DF65B4">
      <w:pPr>
        <w:pStyle w:val="ListParagraph"/>
        <w:numPr>
          <w:ilvl w:val="0"/>
          <w:numId w:val="2"/>
        </w:numPr>
        <w:tabs>
          <w:tab w:val="left" w:pos="1120"/>
          <w:tab w:val="left" w:pos="1121"/>
        </w:tabs>
        <w:spacing w:before="119"/>
        <w:ind w:left="1120" w:hanging="661"/>
        <w:jc w:val="left"/>
        <w:rPr>
          <w:rFonts w:ascii="Symbol" w:hAnsi="Symbol"/>
          <w:i/>
          <w:color w:val="292425"/>
          <w:sz w:val="24"/>
        </w:rPr>
      </w:pPr>
      <w:r>
        <w:rPr>
          <w:i/>
          <w:sz w:val="24"/>
        </w:rPr>
        <w:t>A Summer School of Advanced Econometrics Techniques, ISI,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Kolkata.</w:t>
      </w:r>
    </w:p>
    <w:p w:rsidR="003040FB" w:rsidRDefault="004F040D">
      <w:pPr>
        <w:pStyle w:val="Heading2"/>
        <w:spacing w:before="196"/>
      </w:pPr>
      <w:r>
        <w:t>Teaching Experiences:</w:t>
      </w:r>
    </w:p>
    <w:p w:rsidR="003040FB" w:rsidRDefault="00944E63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ind w:hanging="721"/>
        <w:jc w:val="left"/>
        <w:rPr>
          <w:rFonts w:ascii="Symbol" w:hAnsi="Symbol"/>
          <w:i/>
          <w:sz w:val="24"/>
        </w:rPr>
      </w:pPr>
      <w:proofErr w:type="spellStart"/>
      <w:r>
        <w:rPr>
          <w:i/>
          <w:sz w:val="24"/>
        </w:rPr>
        <w:t>Basirhat</w:t>
      </w:r>
      <w:proofErr w:type="spellEnd"/>
      <w:r>
        <w:rPr>
          <w:i/>
          <w:sz w:val="24"/>
        </w:rPr>
        <w:t xml:space="preserve"> College </w:t>
      </w:r>
      <w:r w:rsidR="004F040D">
        <w:rPr>
          <w:i/>
          <w:sz w:val="24"/>
        </w:rPr>
        <w:t xml:space="preserve">(UG </w:t>
      </w:r>
      <w:proofErr w:type="spellStart"/>
      <w:r w:rsidR="004F040D">
        <w:rPr>
          <w:i/>
          <w:sz w:val="24"/>
        </w:rPr>
        <w:t>Honours</w:t>
      </w:r>
      <w:proofErr w:type="spellEnd"/>
      <w:r w:rsidR="004F040D">
        <w:rPr>
          <w:i/>
          <w:sz w:val="24"/>
        </w:rPr>
        <w:t xml:space="preserve"> </w:t>
      </w:r>
      <w:r w:rsidR="00136938">
        <w:rPr>
          <w:i/>
          <w:sz w:val="24"/>
        </w:rPr>
        <w:t>and General course in Economics</w:t>
      </w:r>
      <w:r>
        <w:rPr>
          <w:i/>
          <w:sz w:val="24"/>
        </w:rPr>
        <w:t>)</w:t>
      </w:r>
      <w:r w:rsidR="00136938">
        <w:rPr>
          <w:i/>
          <w:sz w:val="24"/>
        </w:rPr>
        <w:t>, 2001-2009</w:t>
      </w:r>
    </w:p>
    <w:p w:rsidR="00CB100E" w:rsidRPr="00CB100E" w:rsidRDefault="00944E63" w:rsidP="00CB100E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21"/>
        <w:ind w:hanging="721"/>
        <w:jc w:val="left"/>
        <w:rPr>
          <w:rFonts w:ascii="Symbol" w:hAnsi="Symbol"/>
          <w:i/>
          <w:sz w:val="24"/>
        </w:rPr>
      </w:pPr>
      <w:r w:rsidRPr="00CB100E">
        <w:rPr>
          <w:i/>
          <w:sz w:val="24"/>
        </w:rPr>
        <w:t xml:space="preserve">West Bengal State </w:t>
      </w:r>
      <w:r w:rsidR="004F040D" w:rsidRPr="00CB100E">
        <w:rPr>
          <w:i/>
          <w:sz w:val="24"/>
        </w:rPr>
        <w:t>University (</w:t>
      </w:r>
      <w:proofErr w:type="spellStart"/>
      <w:r w:rsidR="004F040D" w:rsidRPr="00CB100E">
        <w:rPr>
          <w:i/>
          <w:sz w:val="24"/>
        </w:rPr>
        <w:t>M.Sc</w:t>
      </w:r>
      <w:proofErr w:type="spellEnd"/>
      <w:r w:rsidR="004F040D" w:rsidRPr="00CB100E">
        <w:rPr>
          <w:i/>
          <w:sz w:val="24"/>
        </w:rPr>
        <w:t>, M. Phil &amp;</w:t>
      </w:r>
      <w:r w:rsidR="00136938" w:rsidRPr="00CB100E">
        <w:rPr>
          <w:i/>
          <w:sz w:val="24"/>
        </w:rPr>
        <w:t xml:space="preserve"> Ph. D in Economics</w:t>
      </w:r>
      <w:r w:rsidRPr="00CB100E">
        <w:rPr>
          <w:i/>
          <w:sz w:val="24"/>
        </w:rPr>
        <w:t>)</w:t>
      </w:r>
      <w:r w:rsidR="00136938" w:rsidRPr="00CB100E">
        <w:rPr>
          <w:i/>
          <w:sz w:val="24"/>
        </w:rPr>
        <w:t>,</w:t>
      </w:r>
      <w:r w:rsidR="004F040D" w:rsidRPr="00CB100E">
        <w:rPr>
          <w:i/>
          <w:spacing w:val="-9"/>
          <w:sz w:val="24"/>
        </w:rPr>
        <w:t xml:space="preserve"> </w:t>
      </w:r>
      <w:r w:rsidR="00CB100E">
        <w:rPr>
          <w:i/>
          <w:spacing w:val="-9"/>
          <w:sz w:val="24"/>
        </w:rPr>
        <w:t xml:space="preserve">since </w:t>
      </w:r>
      <w:r w:rsidR="004F040D" w:rsidRPr="00CB100E">
        <w:rPr>
          <w:i/>
          <w:sz w:val="24"/>
        </w:rPr>
        <w:t>2009</w:t>
      </w:r>
      <w:r w:rsidR="00CB100E">
        <w:rPr>
          <w:i/>
          <w:sz w:val="24"/>
        </w:rPr>
        <w:t>.</w:t>
      </w:r>
      <w:r w:rsidR="008D6857" w:rsidRPr="00CB100E">
        <w:rPr>
          <w:i/>
          <w:sz w:val="24"/>
        </w:rPr>
        <w:t xml:space="preserve"> </w:t>
      </w:r>
    </w:p>
    <w:p w:rsidR="008D6857" w:rsidRPr="00CB100E" w:rsidRDefault="00CB100E" w:rsidP="00CB100E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21"/>
        <w:ind w:hanging="72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West Bengal State University (</w:t>
      </w:r>
      <w:r w:rsidR="008D6857" w:rsidRPr="00CB100E">
        <w:rPr>
          <w:i/>
          <w:sz w:val="24"/>
        </w:rPr>
        <w:t xml:space="preserve">as a Guest Faculty in </w:t>
      </w:r>
      <w:r w:rsidRPr="00CB100E">
        <w:rPr>
          <w:i/>
          <w:sz w:val="24"/>
        </w:rPr>
        <w:t xml:space="preserve">the </w:t>
      </w:r>
      <w:r w:rsidR="008D6857" w:rsidRPr="00CB100E">
        <w:rPr>
          <w:i/>
          <w:sz w:val="24"/>
        </w:rPr>
        <w:t xml:space="preserve">Department of Rural Studies and </w:t>
      </w:r>
      <w:r w:rsidRPr="00CB100E">
        <w:rPr>
          <w:i/>
          <w:sz w:val="24"/>
        </w:rPr>
        <w:t xml:space="preserve">the Department of </w:t>
      </w:r>
      <w:r w:rsidR="008D6857" w:rsidRPr="00CB100E">
        <w:rPr>
          <w:i/>
          <w:sz w:val="24"/>
        </w:rPr>
        <w:t>History</w:t>
      </w:r>
      <w:r w:rsidRPr="00CB100E">
        <w:rPr>
          <w:i/>
          <w:sz w:val="24"/>
        </w:rPr>
        <w:t>, WBSU) since 2016.</w:t>
      </w:r>
      <w:r w:rsidR="008D6857" w:rsidRPr="00CB100E">
        <w:rPr>
          <w:i/>
          <w:sz w:val="24"/>
        </w:rPr>
        <w:t xml:space="preserve"> </w:t>
      </w:r>
    </w:p>
    <w:p w:rsidR="00717A5C" w:rsidRPr="00717A5C" w:rsidRDefault="00717A5C" w:rsidP="00717A5C">
      <w:pPr>
        <w:pStyle w:val="Heading2"/>
        <w:spacing w:before="196"/>
      </w:pPr>
      <w:r>
        <w:t>Administrative</w:t>
      </w:r>
      <w:r w:rsidRPr="00717A5C">
        <w:t xml:space="preserve"> </w:t>
      </w:r>
      <w:r>
        <w:t>Experiences:</w:t>
      </w:r>
    </w:p>
    <w:p w:rsidR="003040FB" w:rsidRPr="00FE476A" w:rsidRDefault="004F040D" w:rsidP="00FE476A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22" w:line="237" w:lineRule="auto"/>
        <w:ind w:right="2126" w:hanging="720"/>
        <w:rPr>
          <w:rFonts w:ascii="Symbol" w:hAnsi="Symbol"/>
          <w:i/>
          <w:sz w:val="24"/>
        </w:rPr>
      </w:pPr>
      <w:r>
        <w:rPr>
          <w:i/>
          <w:sz w:val="24"/>
        </w:rPr>
        <w:t>Work</w:t>
      </w:r>
      <w:r w:rsidR="00136938">
        <w:rPr>
          <w:i/>
          <w:sz w:val="24"/>
        </w:rPr>
        <w:t>ed</w:t>
      </w:r>
      <w:r>
        <w:rPr>
          <w:i/>
          <w:sz w:val="24"/>
        </w:rPr>
        <w:t xml:space="preserve"> as Co-</w:t>
      </w:r>
      <w:proofErr w:type="spellStart"/>
      <w:r>
        <w:rPr>
          <w:i/>
          <w:sz w:val="24"/>
        </w:rPr>
        <w:t>ordinator</w:t>
      </w:r>
      <w:proofErr w:type="spellEnd"/>
      <w:r>
        <w:rPr>
          <w:i/>
          <w:sz w:val="24"/>
        </w:rPr>
        <w:t>/Head of the Department 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Economics, West Bengal State University</w:t>
      </w:r>
      <w:r w:rsidR="00136938">
        <w:rPr>
          <w:i/>
          <w:sz w:val="24"/>
        </w:rPr>
        <w:t xml:space="preserve">, </w:t>
      </w:r>
      <w:r>
        <w:rPr>
          <w:i/>
          <w:sz w:val="24"/>
        </w:rPr>
        <w:t>2014</w:t>
      </w:r>
      <w:r w:rsidR="00136938">
        <w:rPr>
          <w:i/>
          <w:sz w:val="24"/>
        </w:rPr>
        <w:t>-2016.</w:t>
      </w:r>
    </w:p>
    <w:p w:rsidR="00FE476A" w:rsidRPr="00FE476A" w:rsidRDefault="003C41BC" w:rsidP="00FE476A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22" w:line="237" w:lineRule="auto"/>
        <w:ind w:right="62" w:hanging="720"/>
        <w:rPr>
          <w:rFonts w:ascii="Symbol" w:hAnsi="Symbol"/>
          <w:i/>
          <w:sz w:val="24"/>
        </w:rPr>
      </w:pPr>
      <w:r w:rsidRPr="00FE476A">
        <w:rPr>
          <w:i/>
          <w:sz w:val="24"/>
          <w:szCs w:val="24"/>
        </w:rPr>
        <w:t xml:space="preserve">Organized an ICSSR </w:t>
      </w:r>
      <w:r w:rsidR="00155A34" w:rsidRPr="00FE476A">
        <w:rPr>
          <w:i/>
          <w:sz w:val="24"/>
          <w:szCs w:val="24"/>
        </w:rPr>
        <w:t>sponsored research project workshop on</w:t>
      </w:r>
      <w:r w:rsidR="00FE476A" w:rsidRPr="00FE476A">
        <w:rPr>
          <w:i/>
          <w:sz w:val="24"/>
          <w:szCs w:val="24"/>
        </w:rPr>
        <w:t xml:space="preserve"> “</w:t>
      </w:r>
      <w:r w:rsidR="00FE476A" w:rsidRPr="00FE476A">
        <w:rPr>
          <w:i/>
          <w:spacing w:val="-13"/>
          <w:sz w:val="24"/>
          <w:szCs w:val="24"/>
        </w:rPr>
        <w:t xml:space="preserve">Problems and Prospects of Production and Marketing of Vegetables, Fruits and Flowers in West Bengal: Context of Agrarian Distress”, </w:t>
      </w:r>
      <w:proofErr w:type="spellStart"/>
      <w:r w:rsidR="00FE476A" w:rsidRPr="00FE476A">
        <w:rPr>
          <w:i/>
          <w:spacing w:val="-13"/>
          <w:sz w:val="24"/>
          <w:szCs w:val="24"/>
        </w:rPr>
        <w:t>Dep</w:t>
      </w:r>
      <w:r w:rsidR="00FE476A">
        <w:rPr>
          <w:i/>
          <w:spacing w:val="-13"/>
          <w:sz w:val="24"/>
          <w:szCs w:val="24"/>
        </w:rPr>
        <w:t>tt</w:t>
      </w:r>
      <w:proofErr w:type="spellEnd"/>
      <w:r w:rsidR="00FE476A">
        <w:rPr>
          <w:i/>
          <w:spacing w:val="-13"/>
          <w:sz w:val="24"/>
          <w:szCs w:val="24"/>
        </w:rPr>
        <w:t>.</w:t>
      </w:r>
      <w:r w:rsidR="00FE476A" w:rsidRPr="00FE476A">
        <w:rPr>
          <w:i/>
          <w:spacing w:val="-13"/>
          <w:sz w:val="24"/>
          <w:szCs w:val="24"/>
        </w:rPr>
        <w:t xml:space="preserve"> </w:t>
      </w:r>
      <w:proofErr w:type="gramStart"/>
      <w:r w:rsidR="00FE476A" w:rsidRPr="00FE476A">
        <w:rPr>
          <w:i/>
          <w:spacing w:val="-13"/>
          <w:sz w:val="24"/>
          <w:szCs w:val="24"/>
        </w:rPr>
        <w:t>of</w:t>
      </w:r>
      <w:proofErr w:type="gramEnd"/>
      <w:r w:rsidR="00FE476A" w:rsidRPr="00FE476A">
        <w:rPr>
          <w:i/>
          <w:spacing w:val="-13"/>
          <w:sz w:val="24"/>
          <w:szCs w:val="24"/>
        </w:rPr>
        <w:t xml:space="preserve"> Economics, West Bengal State University, 27</w:t>
      </w:r>
      <w:r w:rsidR="00FE476A" w:rsidRPr="00FE476A">
        <w:rPr>
          <w:i/>
          <w:spacing w:val="-13"/>
          <w:sz w:val="24"/>
          <w:szCs w:val="24"/>
          <w:vertAlign w:val="superscript"/>
        </w:rPr>
        <w:t>th</w:t>
      </w:r>
      <w:r w:rsidR="00FE476A" w:rsidRPr="00FE476A">
        <w:rPr>
          <w:i/>
          <w:spacing w:val="-13"/>
          <w:sz w:val="24"/>
          <w:szCs w:val="24"/>
        </w:rPr>
        <w:t xml:space="preserve"> November, 2017.</w:t>
      </w:r>
    </w:p>
    <w:p w:rsidR="00FE476A" w:rsidRPr="00FE476A" w:rsidRDefault="00FE476A" w:rsidP="00FE476A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22" w:line="237" w:lineRule="auto"/>
        <w:ind w:right="62" w:hanging="720"/>
        <w:rPr>
          <w:rFonts w:ascii="Symbol" w:hAnsi="Symbol"/>
          <w:i/>
          <w:sz w:val="24"/>
        </w:rPr>
      </w:pPr>
      <w:proofErr w:type="spellStart"/>
      <w:r w:rsidRPr="00FE476A">
        <w:rPr>
          <w:i/>
          <w:sz w:val="24"/>
        </w:rPr>
        <w:t>Organised</w:t>
      </w:r>
      <w:proofErr w:type="spellEnd"/>
      <w:r>
        <w:rPr>
          <w:i/>
          <w:sz w:val="24"/>
        </w:rPr>
        <w:t xml:space="preserve"> a National seminar on “Contemporary Development Issues of Indian Economy” and published Abstract Book,</w:t>
      </w:r>
      <w:r w:rsidRPr="00FE476A">
        <w:rPr>
          <w:i/>
          <w:spacing w:val="-13"/>
          <w:sz w:val="24"/>
          <w:szCs w:val="24"/>
        </w:rPr>
        <w:t xml:space="preserve"> </w:t>
      </w:r>
      <w:proofErr w:type="spellStart"/>
      <w:r w:rsidRPr="00FE476A">
        <w:rPr>
          <w:i/>
          <w:spacing w:val="-13"/>
          <w:sz w:val="24"/>
          <w:szCs w:val="24"/>
        </w:rPr>
        <w:t>Dep</w:t>
      </w:r>
      <w:r>
        <w:rPr>
          <w:i/>
          <w:spacing w:val="-13"/>
          <w:sz w:val="24"/>
          <w:szCs w:val="24"/>
        </w:rPr>
        <w:t>tt</w:t>
      </w:r>
      <w:proofErr w:type="spellEnd"/>
      <w:r>
        <w:rPr>
          <w:i/>
          <w:spacing w:val="-13"/>
          <w:sz w:val="24"/>
          <w:szCs w:val="24"/>
        </w:rPr>
        <w:t>.</w:t>
      </w:r>
      <w:r w:rsidRPr="00FE476A">
        <w:rPr>
          <w:i/>
          <w:spacing w:val="-13"/>
          <w:sz w:val="24"/>
          <w:szCs w:val="24"/>
        </w:rPr>
        <w:t xml:space="preserve"> </w:t>
      </w:r>
      <w:proofErr w:type="gramStart"/>
      <w:r w:rsidRPr="00FE476A">
        <w:rPr>
          <w:i/>
          <w:spacing w:val="-13"/>
          <w:sz w:val="24"/>
          <w:szCs w:val="24"/>
        </w:rPr>
        <w:t>of</w:t>
      </w:r>
      <w:proofErr w:type="gramEnd"/>
      <w:r w:rsidRPr="00FE476A">
        <w:rPr>
          <w:i/>
          <w:spacing w:val="-13"/>
          <w:sz w:val="24"/>
          <w:szCs w:val="24"/>
        </w:rPr>
        <w:t xml:space="preserve"> Economics, West Bengal State University, </w:t>
      </w:r>
      <w:r>
        <w:rPr>
          <w:i/>
          <w:spacing w:val="-13"/>
          <w:sz w:val="24"/>
          <w:szCs w:val="24"/>
        </w:rPr>
        <w:t>1-2 March, 2016</w:t>
      </w:r>
      <w:r w:rsidRPr="00FE476A">
        <w:rPr>
          <w:i/>
          <w:spacing w:val="-13"/>
          <w:sz w:val="24"/>
          <w:szCs w:val="24"/>
        </w:rPr>
        <w:t>.</w:t>
      </w:r>
    </w:p>
    <w:p w:rsidR="003040FB" w:rsidRPr="00FE476A" w:rsidRDefault="003040FB" w:rsidP="00FE476A">
      <w:pPr>
        <w:pStyle w:val="BodyText"/>
        <w:jc w:val="both"/>
        <w:rPr>
          <w:sz w:val="26"/>
        </w:rPr>
      </w:pPr>
    </w:p>
    <w:p w:rsidR="003040FB" w:rsidRDefault="004F040D">
      <w:pPr>
        <w:pStyle w:val="Heading2"/>
        <w:spacing w:before="222"/>
      </w:pPr>
      <w:r>
        <w:t>Membership:</w:t>
      </w:r>
    </w:p>
    <w:p w:rsidR="003040FB" w:rsidRDefault="004F040D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ind w:hanging="721"/>
        <w:jc w:val="left"/>
        <w:rPr>
          <w:rFonts w:ascii="Symbol" w:hAnsi="Symbol"/>
          <w:sz w:val="24"/>
        </w:rPr>
      </w:pPr>
      <w:r>
        <w:rPr>
          <w:sz w:val="24"/>
        </w:rPr>
        <w:t>Life Member of ISI,</w:t>
      </w:r>
      <w:r>
        <w:rPr>
          <w:spacing w:val="-1"/>
          <w:sz w:val="24"/>
        </w:rPr>
        <w:t xml:space="preserve"> </w:t>
      </w:r>
      <w:r>
        <w:rPr>
          <w:sz w:val="24"/>
        </w:rPr>
        <w:t>Kolkata.</w:t>
      </w:r>
    </w:p>
    <w:p w:rsidR="003040FB" w:rsidRDefault="004F040D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19"/>
        <w:ind w:hanging="721"/>
        <w:jc w:val="left"/>
        <w:rPr>
          <w:rFonts w:ascii="Symbol" w:hAnsi="Symbol"/>
          <w:sz w:val="24"/>
        </w:rPr>
      </w:pPr>
      <w:r>
        <w:rPr>
          <w:sz w:val="24"/>
        </w:rPr>
        <w:t>Life Member, Indian Economic Association</w:t>
      </w:r>
      <w:r>
        <w:rPr>
          <w:spacing w:val="-13"/>
          <w:sz w:val="24"/>
        </w:rPr>
        <w:t xml:space="preserve"> </w:t>
      </w:r>
      <w:r>
        <w:rPr>
          <w:sz w:val="24"/>
        </w:rPr>
        <w:t>(IEA)</w:t>
      </w:r>
    </w:p>
    <w:p w:rsidR="003040FB" w:rsidRDefault="004F040D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19"/>
        <w:ind w:hanging="721"/>
        <w:jc w:val="left"/>
        <w:rPr>
          <w:rFonts w:ascii="Symbol" w:hAnsi="Symbol"/>
          <w:sz w:val="24"/>
        </w:rPr>
      </w:pPr>
      <w:r>
        <w:rPr>
          <w:sz w:val="24"/>
        </w:rPr>
        <w:t>Life Member, Indian Society of Agricultural Economics</w:t>
      </w:r>
      <w:r>
        <w:rPr>
          <w:spacing w:val="-20"/>
          <w:sz w:val="24"/>
        </w:rPr>
        <w:t xml:space="preserve"> </w:t>
      </w:r>
      <w:r>
        <w:rPr>
          <w:sz w:val="24"/>
        </w:rPr>
        <w:t>(ISAE)</w:t>
      </w:r>
    </w:p>
    <w:p w:rsidR="003040FB" w:rsidRDefault="003040FB">
      <w:pPr>
        <w:pStyle w:val="BodyText"/>
        <w:rPr>
          <w:sz w:val="28"/>
        </w:rPr>
      </w:pPr>
    </w:p>
    <w:p w:rsidR="003040FB" w:rsidRPr="00DF65B4" w:rsidRDefault="004F040D" w:rsidP="00DF65B4">
      <w:pPr>
        <w:pStyle w:val="Heading2"/>
        <w:spacing w:before="196"/>
      </w:pPr>
      <w:r>
        <w:t>Resource person:</w:t>
      </w:r>
    </w:p>
    <w:p w:rsidR="003040FB" w:rsidRDefault="004F040D" w:rsidP="00E34D22">
      <w:pPr>
        <w:pStyle w:val="ListParagraph"/>
        <w:numPr>
          <w:ilvl w:val="0"/>
          <w:numId w:val="4"/>
        </w:numPr>
        <w:spacing w:line="237" w:lineRule="auto"/>
        <w:ind w:right="817"/>
        <w:rPr>
          <w:sz w:val="24"/>
        </w:rPr>
      </w:pPr>
      <w:r w:rsidRPr="0053260E">
        <w:rPr>
          <w:sz w:val="24"/>
        </w:rPr>
        <w:t>Delivered lecture on</w:t>
      </w:r>
      <w:r w:rsidRPr="00E34D22">
        <w:rPr>
          <w:b/>
          <w:i/>
          <w:sz w:val="24"/>
        </w:rPr>
        <w:t xml:space="preserve"> “Agricultural Extension Education And Farm Income: A Brief Policy Options For Future of Small Farms In India” – </w:t>
      </w:r>
      <w:r w:rsidRPr="00E34D22">
        <w:rPr>
          <w:sz w:val="24"/>
        </w:rPr>
        <w:t xml:space="preserve">published in the proceedings of UGC-Sponsored National Seminar </w:t>
      </w:r>
      <w:r w:rsidRPr="00F80C17">
        <w:rPr>
          <w:i/>
          <w:sz w:val="24"/>
        </w:rPr>
        <w:t>“Contribution of Education in Employment &amp; Earnings”</w:t>
      </w:r>
      <w:r w:rsidRPr="00E34D22">
        <w:rPr>
          <w:sz w:val="24"/>
        </w:rPr>
        <w:t xml:space="preserve">, held on 7-8 November, 2014, M.G. College, </w:t>
      </w:r>
      <w:proofErr w:type="spellStart"/>
      <w:r w:rsidRPr="00E34D22">
        <w:rPr>
          <w:sz w:val="24"/>
        </w:rPr>
        <w:t>Purulia</w:t>
      </w:r>
      <w:proofErr w:type="spellEnd"/>
      <w:r w:rsidRPr="00E34D22">
        <w:rPr>
          <w:sz w:val="24"/>
        </w:rPr>
        <w:t>, West Bengal.</w:t>
      </w:r>
    </w:p>
    <w:p w:rsidR="00E34D22" w:rsidRPr="001D232D" w:rsidRDefault="00C40CC7" w:rsidP="00E34D22">
      <w:pPr>
        <w:pStyle w:val="ListParagraph"/>
        <w:numPr>
          <w:ilvl w:val="0"/>
          <w:numId w:val="4"/>
        </w:numPr>
        <w:spacing w:line="237" w:lineRule="auto"/>
        <w:ind w:right="817"/>
        <w:rPr>
          <w:color w:val="000000" w:themeColor="text1"/>
          <w:sz w:val="24"/>
        </w:rPr>
      </w:pPr>
      <w:r w:rsidRPr="0053260E">
        <w:rPr>
          <w:sz w:val="24"/>
        </w:rPr>
        <w:t>Delivered lecture on</w:t>
      </w:r>
      <w:r w:rsidRPr="00C40CC7">
        <w:rPr>
          <w:b/>
          <w:i/>
          <w:sz w:val="24"/>
        </w:rPr>
        <w:t xml:space="preserve"> “</w:t>
      </w:r>
      <w:r w:rsidR="008D6857">
        <w:rPr>
          <w:b/>
          <w:i/>
          <w:sz w:val="24"/>
        </w:rPr>
        <w:t>Transformation in Indian Agriculture for Inconclusive Growth: Key Challenges &amp; Priorities</w:t>
      </w:r>
      <w:r w:rsidRPr="00C40CC7">
        <w:rPr>
          <w:b/>
          <w:i/>
          <w:sz w:val="24"/>
        </w:rPr>
        <w:t xml:space="preserve">” </w:t>
      </w:r>
      <w:r w:rsidR="00E34D85" w:rsidRPr="00E34D85">
        <w:rPr>
          <w:sz w:val="24"/>
        </w:rPr>
        <w:t xml:space="preserve">in a UGC sponsored National seminar on </w:t>
      </w:r>
      <w:r w:rsidR="00F80C17">
        <w:rPr>
          <w:sz w:val="24"/>
        </w:rPr>
        <w:t>“</w:t>
      </w:r>
      <w:r w:rsidR="00E34D85" w:rsidRPr="00F80C17">
        <w:rPr>
          <w:i/>
          <w:sz w:val="24"/>
        </w:rPr>
        <w:t>Economic Development and Inclusive Growth: India’s Development Experiences</w:t>
      </w:r>
      <w:r w:rsidR="00E34D85" w:rsidRPr="00E34D85">
        <w:rPr>
          <w:sz w:val="24"/>
        </w:rPr>
        <w:t>”</w:t>
      </w:r>
      <w:r w:rsidR="00E34D85">
        <w:rPr>
          <w:b/>
          <w:i/>
          <w:sz w:val="24"/>
        </w:rPr>
        <w:t xml:space="preserve"> </w:t>
      </w:r>
      <w:r w:rsidRPr="001D232D">
        <w:rPr>
          <w:i/>
          <w:sz w:val="24"/>
        </w:rPr>
        <w:t xml:space="preserve">at </w:t>
      </w:r>
      <w:proofErr w:type="spellStart"/>
      <w:r w:rsidR="003C6866" w:rsidRPr="001D232D">
        <w:rPr>
          <w:color w:val="000000" w:themeColor="text1"/>
          <w:sz w:val="24"/>
        </w:rPr>
        <w:t>Mahade</w:t>
      </w:r>
      <w:r w:rsidR="00E34D85">
        <w:rPr>
          <w:color w:val="000000" w:themeColor="text1"/>
          <w:sz w:val="24"/>
        </w:rPr>
        <w:t>v</w:t>
      </w:r>
      <w:r w:rsidR="003C6866" w:rsidRPr="001D232D">
        <w:rPr>
          <w:color w:val="000000" w:themeColor="text1"/>
          <w:sz w:val="24"/>
        </w:rPr>
        <w:t>ananda</w:t>
      </w:r>
      <w:proofErr w:type="spellEnd"/>
      <w:r w:rsidR="003C6866" w:rsidRPr="001D232D">
        <w:rPr>
          <w:color w:val="000000" w:themeColor="text1"/>
          <w:sz w:val="24"/>
        </w:rPr>
        <w:t xml:space="preserve"> </w:t>
      </w:r>
      <w:r w:rsidR="0046021A" w:rsidRPr="001D232D">
        <w:rPr>
          <w:color w:val="000000" w:themeColor="text1"/>
          <w:sz w:val="24"/>
        </w:rPr>
        <w:t>C</w:t>
      </w:r>
      <w:r w:rsidR="003C6866" w:rsidRPr="001D232D">
        <w:rPr>
          <w:color w:val="000000" w:themeColor="text1"/>
          <w:sz w:val="24"/>
        </w:rPr>
        <w:t>ollege</w:t>
      </w:r>
      <w:r w:rsidRPr="001D232D">
        <w:rPr>
          <w:color w:val="000000" w:themeColor="text1"/>
          <w:sz w:val="24"/>
        </w:rPr>
        <w:t xml:space="preserve">, </w:t>
      </w:r>
      <w:proofErr w:type="spellStart"/>
      <w:r w:rsidRPr="001D232D">
        <w:rPr>
          <w:color w:val="000000" w:themeColor="text1"/>
          <w:sz w:val="24"/>
        </w:rPr>
        <w:t>Barrackpore</w:t>
      </w:r>
      <w:proofErr w:type="spellEnd"/>
      <w:r w:rsidR="008D6857" w:rsidRPr="001D232D">
        <w:rPr>
          <w:color w:val="000000" w:themeColor="text1"/>
          <w:sz w:val="24"/>
        </w:rPr>
        <w:t>, 20-21 Dec. 2016</w:t>
      </w:r>
      <w:r w:rsidRPr="001D232D">
        <w:rPr>
          <w:color w:val="000000" w:themeColor="text1"/>
          <w:sz w:val="24"/>
        </w:rPr>
        <w:t>.</w:t>
      </w:r>
    </w:p>
    <w:p w:rsidR="00CB100E" w:rsidRPr="00DF65B4" w:rsidRDefault="00C40CC7" w:rsidP="00DF65B4">
      <w:pPr>
        <w:pStyle w:val="ListParagraph"/>
        <w:numPr>
          <w:ilvl w:val="0"/>
          <w:numId w:val="4"/>
        </w:numPr>
        <w:spacing w:line="276" w:lineRule="auto"/>
        <w:ind w:right="817"/>
        <w:rPr>
          <w:sz w:val="24"/>
          <w:szCs w:val="24"/>
          <w:lang w:eastAsia="en-IN"/>
        </w:rPr>
      </w:pPr>
      <w:r w:rsidRPr="0053260E">
        <w:rPr>
          <w:color w:val="000000" w:themeColor="text1"/>
          <w:sz w:val="24"/>
        </w:rPr>
        <w:t xml:space="preserve">Delivered </w:t>
      </w:r>
      <w:r w:rsidR="00515BCA" w:rsidRPr="0053260E">
        <w:rPr>
          <w:color w:val="000000" w:themeColor="text1"/>
          <w:sz w:val="24"/>
        </w:rPr>
        <w:t>lecture</w:t>
      </w:r>
      <w:r w:rsidR="008D6857" w:rsidRPr="0053260E">
        <w:rPr>
          <w:color w:val="000000" w:themeColor="text1"/>
          <w:sz w:val="24"/>
        </w:rPr>
        <w:t xml:space="preserve"> on</w:t>
      </w:r>
      <w:r w:rsidR="008D6857" w:rsidRPr="0053260E">
        <w:rPr>
          <w:b/>
          <w:color w:val="000000" w:themeColor="text1"/>
          <w:sz w:val="24"/>
        </w:rPr>
        <w:t xml:space="preserve"> </w:t>
      </w:r>
      <w:r w:rsidR="0053260E">
        <w:rPr>
          <w:b/>
          <w:color w:val="000000" w:themeColor="text1"/>
          <w:sz w:val="24"/>
        </w:rPr>
        <w:t>“</w:t>
      </w:r>
      <w:r w:rsidR="001D232D" w:rsidRPr="0053260E">
        <w:rPr>
          <w:b/>
          <w:color w:val="000000" w:themeColor="text1"/>
          <w:sz w:val="24"/>
        </w:rPr>
        <w:t xml:space="preserve">India’s Foreign Trade Policy in the wake of </w:t>
      </w:r>
      <w:proofErr w:type="spellStart"/>
      <w:r w:rsidR="001D232D" w:rsidRPr="0053260E">
        <w:rPr>
          <w:b/>
          <w:color w:val="000000" w:themeColor="text1"/>
          <w:sz w:val="24"/>
        </w:rPr>
        <w:t>Demonetisation</w:t>
      </w:r>
      <w:proofErr w:type="spellEnd"/>
      <w:r w:rsidR="001D232D" w:rsidRPr="0053260E">
        <w:rPr>
          <w:b/>
          <w:color w:val="000000" w:themeColor="text1"/>
          <w:sz w:val="24"/>
        </w:rPr>
        <w:t xml:space="preserve"> and GST”- </w:t>
      </w:r>
      <w:r w:rsidR="001D232D" w:rsidRPr="0053260E">
        <w:rPr>
          <w:color w:val="000000" w:themeColor="text1"/>
          <w:sz w:val="24"/>
        </w:rPr>
        <w:t xml:space="preserve">in </w:t>
      </w:r>
      <w:r w:rsidR="008D6857" w:rsidRPr="0053260E">
        <w:rPr>
          <w:color w:val="000000" w:themeColor="text1"/>
          <w:sz w:val="24"/>
        </w:rPr>
        <w:t xml:space="preserve">a </w:t>
      </w:r>
      <w:r w:rsidR="0053260E" w:rsidRPr="0053260E">
        <w:rPr>
          <w:sz w:val="24"/>
          <w:szCs w:val="24"/>
          <w:lang w:eastAsia="en-IN"/>
        </w:rPr>
        <w:t>State Level Workshop in collaboration with Asia in Global Affairs on “</w:t>
      </w:r>
      <w:r w:rsidR="0053260E" w:rsidRPr="00F80C17">
        <w:rPr>
          <w:bCs/>
          <w:i/>
          <w:sz w:val="24"/>
          <w:szCs w:val="24"/>
          <w:lang w:eastAsia="en-IN"/>
        </w:rPr>
        <w:t>Changing Contours of India's Foreign Policy in the 21st Century: Contexts, Priorities and Prospects</w:t>
      </w:r>
      <w:r w:rsidR="0053260E" w:rsidRPr="0053260E">
        <w:rPr>
          <w:bCs/>
          <w:sz w:val="24"/>
          <w:szCs w:val="24"/>
          <w:lang w:eastAsia="en-IN"/>
        </w:rPr>
        <w:t>”, jointly organized by the Department of History and Department of Political Science,</w:t>
      </w:r>
      <w:r w:rsidR="0053260E" w:rsidRPr="0053260E">
        <w:rPr>
          <w:b/>
          <w:bCs/>
          <w:sz w:val="24"/>
          <w:szCs w:val="24"/>
          <w:lang w:eastAsia="en-IN"/>
        </w:rPr>
        <w:t xml:space="preserve"> </w:t>
      </w:r>
      <w:r w:rsidR="0053260E" w:rsidRPr="0053260E">
        <w:rPr>
          <w:sz w:val="24"/>
          <w:szCs w:val="24"/>
          <w:lang w:eastAsia="en-IN"/>
        </w:rPr>
        <w:t>West Bengal State University</w:t>
      </w:r>
      <w:r w:rsidR="0053260E" w:rsidRPr="0053260E">
        <w:rPr>
          <w:b/>
          <w:bCs/>
          <w:sz w:val="24"/>
          <w:szCs w:val="24"/>
          <w:lang w:eastAsia="en-IN"/>
        </w:rPr>
        <w:t xml:space="preserve">, </w:t>
      </w:r>
      <w:bookmarkStart w:id="0" w:name="_GoBack"/>
      <w:bookmarkEnd w:id="0"/>
      <w:r w:rsidR="0053260E" w:rsidRPr="0053260E">
        <w:rPr>
          <w:sz w:val="24"/>
          <w:szCs w:val="24"/>
          <w:lang w:eastAsia="en-IN"/>
        </w:rPr>
        <w:t>14 August, 2019</w:t>
      </w:r>
      <w:r w:rsidR="0053260E">
        <w:rPr>
          <w:sz w:val="24"/>
          <w:szCs w:val="24"/>
          <w:lang w:eastAsia="en-IN"/>
        </w:rPr>
        <w:t>.</w:t>
      </w:r>
    </w:p>
    <w:p w:rsidR="00DF65B4" w:rsidRDefault="00DF65B4" w:rsidP="00F366B7">
      <w:pPr>
        <w:ind w:left="100"/>
        <w:rPr>
          <w:b/>
          <w:sz w:val="24"/>
          <w:szCs w:val="24"/>
          <w:u w:val="thick"/>
        </w:rPr>
      </w:pPr>
    </w:p>
    <w:p w:rsidR="003040FB" w:rsidRPr="00F366B7" w:rsidRDefault="004F040D" w:rsidP="00DF65B4">
      <w:pPr>
        <w:ind w:left="100"/>
        <w:rPr>
          <w:b/>
          <w:sz w:val="24"/>
          <w:szCs w:val="24"/>
        </w:rPr>
      </w:pPr>
      <w:r w:rsidRPr="00F366B7">
        <w:rPr>
          <w:b/>
          <w:sz w:val="24"/>
          <w:szCs w:val="24"/>
          <w:u w:val="thick"/>
        </w:rPr>
        <w:lastRenderedPageBreak/>
        <w:t>Selected Publications:</w:t>
      </w:r>
    </w:p>
    <w:p w:rsidR="003040FB" w:rsidRPr="00F366B7" w:rsidRDefault="004F040D" w:rsidP="00F366B7">
      <w:pPr>
        <w:ind w:left="100"/>
        <w:rPr>
          <w:b/>
          <w:sz w:val="24"/>
          <w:szCs w:val="24"/>
        </w:rPr>
      </w:pPr>
      <w:r w:rsidRPr="00F366B7">
        <w:rPr>
          <w:b/>
          <w:sz w:val="24"/>
          <w:szCs w:val="24"/>
        </w:rPr>
        <w:t>Books</w:t>
      </w:r>
    </w:p>
    <w:p w:rsidR="00F366B7" w:rsidRPr="00DF65B4" w:rsidRDefault="008C1899" w:rsidP="00DF65B4">
      <w:pPr>
        <w:pStyle w:val="ListParagraph"/>
        <w:numPr>
          <w:ilvl w:val="0"/>
          <w:numId w:val="2"/>
        </w:numPr>
        <w:tabs>
          <w:tab w:val="left" w:pos="821"/>
        </w:tabs>
        <w:spacing w:before="0"/>
        <w:ind w:left="820" w:right="815" w:hanging="360"/>
        <w:rPr>
          <w:sz w:val="24"/>
          <w:szCs w:val="24"/>
        </w:rPr>
      </w:pPr>
      <w:hyperlink r:id="rId8">
        <w:r w:rsidR="004F040D" w:rsidRPr="00F366B7">
          <w:rPr>
            <w:b/>
            <w:sz w:val="24"/>
            <w:szCs w:val="24"/>
          </w:rPr>
          <w:t>Economic Integration and Poverty Reduction in Developing Asia</w:t>
        </w:r>
      </w:hyperlink>
      <w:r w:rsidR="004F040D" w:rsidRPr="00F366B7">
        <w:rPr>
          <w:sz w:val="24"/>
          <w:szCs w:val="24"/>
        </w:rPr>
        <w:t xml:space="preserve">: </w:t>
      </w:r>
      <w:r w:rsidR="004F040D" w:rsidRPr="00F366B7">
        <w:rPr>
          <w:b/>
          <w:sz w:val="24"/>
          <w:szCs w:val="24"/>
        </w:rPr>
        <w:t>ASEAN and SAARC Countries with special focus on China and India</w:t>
      </w:r>
      <w:r w:rsidR="004F040D" w:rsidRPr="00F366B7">
        <w:rPr>
          <w:sz w:val="24"/>
          <w:szCs w:val="24"/>
        </w:rPr>
        <w:t>, LAP Lambert Academic Publishing, Germany, 2012, ISBN:</w:t>
      </w:r>
      <w:r w:rsidR="004F040D" w:rsidRPr="00F366B7">
        <w:rPr>
          <w:spacing w:val="-1"/>
          <w:sz w:val="24"/>
          <w:szCs w:val="24"/>
        </w:rPr>
        <w:t xml:space="preserve"> </w:t>
      </w:r>
      <w:r w:rsidR="004F040D" w:rsidRPr="00F366B7">
        <w:rPr>
          <w:sz w:val="24"/>
          <w:szCs w:val="24"/>
        </w:rPr>
        <w:t>978-3-659-17604-3.</w:t>
      </w:r>
    </w:p>
    <w:p w:rsidR="00DF65B4" w:rsidRDefault="00DF65B4" w:rsidP="00F366B7">
      <w:pPr>
        <w:pStyle w:val="Heading2"/>
      </w:pPr>
    </w:p>
    <w:p w:rsidR="003040FB" w:rsidRPr="00F366B7" w:rsidRDefault="004F040D" w:rsidP="00F366B7">
      <w:pPr>
        <w:pStyle w:val="Heading2"/>
      </w:pPr>
      <w:r w:rsidRPr="00F366B7">
        <w:t>Research Papers:</w:t>
      </w:r>
    </w:p>
    <w:p w:rsidR="003040FB" w:rsidRPr="00F366B7" w:rsidRDefault="004F040D" w:rsidP="00F366B7">
      <w:pPr>
        <w:ind w:left="100"/>
        <w:rPr>
          <w:b/>
          <w:sz w:val="24"/>
          <w:szCs w:val="24"/>
        </w:rPr>
      </w:pPr>
      <w:r w:rsidRPr="00F366B7">
        <w:rPr>
          <w:b/>
          <w:sz w:val="24"/>
          <w:szCs w:val="24"/>
          <w:u w:val="thick"/>
        </w:rPr>
        <w:t>Published in Journals:</w:t>
      </w:r>
    </w:p>
    <w:p w:rsidR="003040FB" w:rsidRPr="00F366B7" w:rsidRDefault="003040FB" w:rsidP="00F366B7">
      <w:pPr>
        <w:pStyle w:val="BodyText"/>
        <w:rPr>
          <w:b/>
        </w:rPr>
      </w:pPr>
    </w:p>
    <w:p w:rsidR="003040FB" w:rsidRPr="00F366B7" w:rsidRDefault="004F040D" w:rsidP="00F366B7">
      <w:pPr>
        <w:pStyle w:val="ListParagraph"/>
        <w:numPr>
          <w:ilvl w:val="0"/>
          <w:numId w:val="1"/>
        </w:numPr>
        <w:tabs>
          <w:tab w:val="left" w:pos="866"/>
        </w:tabs>
        <w:spacing w:before="0"/>
        <w:ind w:right="814" w:hanging="404"/>
        <w:rPr>
          <w:sz w:val="24"/>
          <w:szCs w:val="24"/>
        </w:rPr>
      </w:pPr>
      <w:r w:rsidRPr="00F366B7">
        <w:rPr>
          <w:sz w:val="24"/>
          <w:szCs w:val="24"/>
        </w:rPr>
        <w:t xml:space="preserve">“Economic Integration: A Systemic Measure in I-O Framework”- published in </w:t>
      </w:r>
      <w:r w:rsidRPr="00F366B7">
        <w:rPr>
          <w:b/>
          <w:i/>
          <w:sz w:val="24"/>
          <w:szCs w:val="24"/>
        </w:rPr>
        <w:t>Economic Systems Research</w:t>
      </w:r>
      <w:r w:rsidRPr="00F366B7">
        <w:rPr>
          <w:i/>
          <w:sz w:val="24"/>
          <w:szCs w:val="24"/>
        </w:rPr>
        <w:t xml:space="preserve">, </w:t>
      </w:r>
      <w:r w:rsidRPr="00F366B7">
        <w:rPr>
          <w:sz w:val="24"/>
          <w:szCs w:val="24"/>
        </w:rPr>
        <w:t>Journal of the International Input-Output Association, Volume 19, Issue 4, page 397-408, December, 2007, The Netherlands.</w:t>
      </w:r>
    </w:p>
    <w:p w:rsidR="003040FB" w:rsidRPr="00F366B7" w:rsidRDefault="004F040D" w:rsidP="00F366B7">
      <w:pPr>
        <w:pStyle w:val="ListParagraph"/>
        <w:numPr>
          <w:ilvl w:val="0"/>
          <w:numId w:val="1"/>
        </w:numPr>
        <w:tabs>
          <w:tab w:val="left" w:pos="866"/>
        </w:tabs>
        <w:spacing w:before="0"/>
        <w:ind w:right="813" w:hanging="404"/>
        <w:rPr>
          <w:sz w:val="24"/>
          <w:szCs w:val="24"/>
        </w:rPr>
      </w:pPr>
      <w:r w:rsidRPr="00F366B7">
        <w:rPr>
          <w:sz w:val="24"/>
          <w:szCs w:val="24"/>
        </w:rPr>
        <w:t xml:space="preserve">“Contribution of Member Countries to Regional Trade Integration and Poverty Reduction: A study of ASEAN Countries”, </w:t>
      </w:r>
      <w:r w:rsidRPr="00F366B7">
        <w:rPr>
          <w:b/>
          <w:i/>
          <w:sz w:val="24"/>
          <w:szCs w:val="24"/>
        </w:rPr>
        <w:t xml:space="preserve">International Journal of Marketing Theory, </w:t>
      </w:r>
      <w:r w:rsidRPr="00F366B7">
        <w:rPr>
          <w:sz w:val="24"/>
          <w:szCs w:val="24"/>
        </w:rPr>
        <w:t>Serials Publications, Vol. 2, No. (2), July-Dec., 2012, pp. 247-260.</w:t>
      </w:r>
    </w:p>
    <w:p w:rsidR="003040FB" w:rsidRPr="00F366B7" w:rsidRDefault="004F040D" w:rsidP="00F366B7">
      <w:pPr>
        <w:pStyle w:val="ListParagraph"/>
        <w:numPr>
          <w:ilvl w:val="0"/>
          <w:numId w:val="1"/>
        </w:numPr>
        <w:tabs>
          <w:tab w:val="left" w:pos="866"/>
        </w:tabs>
        <w:spacing w:before="0"/>
        <w:ind w:right="813" w:hanging="404"/>
        <w:rPr>
          <w:sz w:val="24"/>
          <w:szCs w:val="24"/>
        </w:rPr>
      </w:pPr>
      <w:r w:rsidRPr="00F366B7">
        <w:rPr>
          <w:sz w:val="24"/>
          <w:szCs w:val="24"/>
        </w:rPr>
        <w:t xml:space="preserve">“Farm </w:t>
      </w:r>
      <w:proofErr w:type="spellStart"/>
      <w:r w:rsidRPr="00F366B7">
        <w:rPr>
          <w:sz w:val="24"/>
          <w:szCs w:val="24"/>
        </w:rPr>
        <w:t>Mechanisation</w:t>
      </w:r>
      <w:proofErr w:type="spellEnd"/>
      <w:r w:rsidRPr="00F366B7">
        <w:rPr>
          <w:sz w:val="24"/>
          <w:szCs w:val="24"/>
        </w:rPr>
        <w:t xml:space="preserve"> and Rationality of </w:t>
      </w:r>
      <w:proofErr w:type="spellStart"/>
      <w:r w:rsidRPr="00F366B7">
        <w:rPr>
          <w:sz w:val="24"/>
          <w:szCs w:val="24"/>
        </w:rPr>
        <w:t>Labour</w:t>
      </w:r>
      <w:proofErr w:type="spellEnd"/>
      <w:r w:rsidRPr="00F366B7">
        <w:rPr>
          <w:sz w:val="24"/>
          <w:szCs w:val="24"/>
        </w:rPr>
        <w:t xml:space="preserve"> Use in Indian Agriculture: A Frontier Analysis of Cost of Cultivation Data”,</w:t>
      </w:r>
      <w:r w:rsidRPr="00F366B7">
        <w:rPr>
          <w:b/>
          <w:sz w:val="24"/>
          <w:szCs w:val="24"/>
        </w:rPr>
        <w:t xml:space="preserve"> </w:t>
      </w:r>
      <w:r w:rsidRPr="00F366B7">
        <w:rPr>
          <w:sz w:val="24"/>
          <w:szCs w:val="24"/>
        </w:rPr>
        <w:t xml:space="preserve">in the </w:t>
      </w:r>
      <w:r w:rsidRPr="00F366B7">
        <w:rPr>
          <w:b/>
          <w:i/>
          <w:sz w:val="24"/>
          <w:szCs w:val="24"/>
        </w:rPr>
        <w:t>Indian Journal of Agricultural Economics (IJAE)</w:t>
      </w:r>
      <w:r w:rsidRPr="00F366B7">
        <w:rPr>
          <w:sz w:val="24"/>
          <w:szCs w:val="24"/>
        </w:rPr>
        <w:t xml:space="preserve">, ISAE, July – September, Vol. 69, No. 3, 2014, </w:t>
      </w:r>
      <w:proofErr w:type="gramStart"/>
      <w:r w:rsidRPr="00F366B7">
        <w:rPr>
          <w:sz w:val="24"/>
          <w:szCs w:val="24"/>
        </w:rPr>
        <w:t>pp</w:t>
      </w:r>
      <w:proofErr w:type="gramEnd"/>
      <w:r w:rsidRPr="00F366B7">
        <w:rPr>
          <w:sz w:val="24"/>
          <w:szCs w:val="24"/>
        </w:rPr>
        <w:t>. 336-346.</w:t>
      </w:r>
    </w:p>
    <w:p w:rsidR="003040FB" w:rsidRPr="00F366B7" w:rsidRDefault="004F040D" w:rsidP="00F366B7">
      <w:pPr>
        <w:pStyle w:val="ListParagraph"/>
        <w:numPr>
          <w:ilvl w:val="0"/>
          <w:numId w:val="1"/>
        </w:numPr>
        <w:tabs>
          <w:tab w:val="left" w:pos="866"/>
        </w:tabs>
        <w:spacing w:before="0"/>
        <w:ind w:right="816" w:hanging="404"/>
        <w:rPr>
          <w:sz w:val="24"/>
          <w:szCs w:val="24"/>
        </w:rPr>
      </w:pPr>
      <w:r w:rsidRPr="00F366B7">
        <w:rPr>
          <w:sz w:val="24"/>
          <w:szCs w:val="24"/>
        </w:rPr>
        <w:t xml:space="preserve">“Measurement of Farm Level Economic Efficiency: An Approach to Unit Cost of Production”, </w:t>
      </w:r>
      <w:proofErr w:type="spellStart"/>
      <w:r w:rsidRPr="00F366B7">
        <w:rPr>
          <w:b/>
          <w:i/>
          <w:sz w:val="24"/>
          <w:szCs w:val="24"/>
        </w:rPr>
        <w:t>Vi</w:t>
      </w:r>
      <w:r w:rsidR="00C97A1C" w:rsidRPr="00F366B7">
        <w:rPr>
          <w:b/>
          <w:i/>
          <w:sz w:val="24"/>
          <w:szCs w:val="24"/>
        </w:rPr>
        <w:t>dyasagar</w:t>
      </w:r>
      <w:proofErr w:type="spellEnd"/>
      <w:r w:rsidR="00C97A1C" w:rsidRPr="00F366B7">
        <w:rPr>
          <w:b/>
          <w:i/>
          <w:sz w:val="24"/>
          <w:szCs w:val="24"/>
        </w:rPr>
        <w:t xml:space="preserve"> University Journal of </w:t>
      </w:r>
      <w:r w:rsidRPr="00F366B7">
        <w:rPr>
          <w:b/>
          <w:i/>
          <w:sz w:val="24"/>
          <w:szCs w:val="24"/>
        </w:rPr>
        <w:t xml:space="preserve">Commerce (VUJCOM), </w:t>
      </w:r>
      <w:r w:rsidRPr="00F366B7">
        <w:rPr>
          <w:sz w:val="24"/>
          <w:szCs w:val="24"/>
        </w:rPr>
        <w:t>Vol. 18, March, 2013, pp. 84-100.</w:t>
      </w:r>
    </w:p>
    <w:p w:rsidR="003040FB" w:rsidRPr="00F366B7" w:rsidRDefault="004F040D" w:rsidP="00F366B7">
      <w:pPr>
        <w:pStyle w:val="ListParagraph"/>
        <w:numPr>
          <w:ilvl w:val="0"/>
          <w:numId w:val="1"/>
        </w:numPr>
        <w:tabs>
          <w:tab w:val="left" w:pos="866"/>
        </w:tabs>
        <w:spacing w:before="0"/>
        <w:ind w:right="813" w:hanging="404"/>
        <w:rPr>
          <w:sz w:val="24"/>
          <w:szCs w:val="24"/>
        </w:rPr>
      </w:pPr>
      <w:r w:rsidRPr="00F366B7">
        <w:rPr>
          <w:sz w:val="24"/>
          <w:szCs w:val="24"/>
        </w:rPr>
        <w:t>“FDI and Convergence in Human Development: A study with special reference to Economic Integration”,</w:t>
      </w:r>
      <w:r w:rsidRPr="00F366B7">
        <w:rPr>
          <w:b/>
          <w:sz w:val="24"/>
          <w:szCs w:val="24"/>
        </w:rPr>
        <w:t xml:space="preserve"> </w:t>
      </w:r>
      <w:proofErr w:type="spellStart"/>
      <w:r w:rsidRPr="00F366B7">
        <w:rPr>
          <w:b/>
          <w:i/>
          <w:sz w:val="24"/>
          <w:szCs w:val="24"/>
        </w:rPr>
        <w:t>Artha</w:t>
      </w:r>
      <w:proofErr w:type="spellEnd"/>
      <w:r w:rsidRPr="00F366B7">
        <w:rPr>
          <w:b/>
          <w:i/>
          <w:sz w:val="24"/>
          <w:szCs w:val="24"/>
        </w:rPr>
        <w:t xml:space="preserve"> </w:t>
      </w:r>
      <w:proofErr w:type="spellStart"/>
      <w:r w:rsidRPr="00F366B7">
        <w:rPr>
          <w:b/>
          <w:i/>
          <w:sz w:val="24"/>
          <w:szCs w:val="24"/>
        </w:rPr>
        <w:t>Beekshan</w:t>
      </w:r>
      <w:proofErr w:type="spellEnd"/>
      <w:r w:rsidRPr="00F366B7">
        <w:rPr>
          <w:b/>
          <w:i/>
          <w:sz w:val="24"/>
          <w:szCs w:val="24"/>
        </w:rPr>
        <w:t xml:space="preserve"> </w:t>
      </w:r>
      <w:r w:rsidRPr="00F366B7">
        <w:rPr>
          <w:sz w:val="24"/>
          <w:szCs w:val="24"/>
        </w:rPr>
        <w:t>,Vol. 21, No. 1, June, 2012, pp.</w:t>
      </w:r>
      <w:r w:rsidRPr="00F366B7">
        <w:rPr>
          <w:spacing w:val="-1"/>
          <w:sz w:val="24"/>
          <w:szCs w:val="24"/>
        </w:rPr>
        <w:t xml:space="preserve"> </w:t>
      </w:r>
      <w:r w:rsidRPr="00F366B7">
        <w:rPr>
          <w:sz w:val="24"/>
          <w:szCs w:val="24"/>
        </w:rPr>
        <w:t>31-45,</w:t>
      </w:r>
    </w:p>
    <w:p w:rsidR="003040FB" w:rsidRPr="00F366B7" w:rsidRDefault="004F040D" w:rsidP="00F366B7">
      <w:pPr>
        <w:pStyle w:val="ListParagraph"/>
        <w:numPr>
          <w:ilvl w:val="0"/>
          <w:numId w:val="1"/>
        </w:numPr>
        <w:tabs>
          <w:tab w:val="left" w:pos="866"/>
        </w:tabs>
        <w:spacing w:before="0"/>
        <w:ind w:right="816" w:hanging="404"/>
        <w:rPr>
          <w:sz w:val="24"/>
          <w:szCs w:val="24"/>
        </w:rPr>
      </w:pPr>
      <w:r w:rsidRPr="00F366B7">
        <w:rPr>
          <w:sz w:val="24"/>
          <w:szCs w:val="24"/>
        </w:rPr>
        <w:t>“International Economic Participation and Development: A Post-Reform Comparison between China and India”,</w:t>
      </w:r>
      <w:r w:rsidRPr="00F366B7">
        <w:rPr>
          <w:b/>
          <w:sz w:val="24"/>
          <w:szCs w:val="24"/>
        </w:rPr>
        <w:t xml:space="preserve"> </w:t>
      </w:r>
      <w:r w:rsidRPr="00F366B7">
        <w:rPr>
          <w:sz w:val="24"/>
          <w:szCs w:val="24"/>
        </w:rPr>
        <w:t xml:space="preserve">in </w:t>
      </w:r>
      <w:proofErr w:type="spellStart"/>
      <w:r w:rsidRPr="00F366B7">
        <w:rPr>
          <w:b/>
          <w:i/>
          <w:sz w:val="24"/>
          <w:szCs w:val="24"/>
        </w:rPr>
        <w:t>Vidyasagar</w:t>
      </w:r>
      <w:proofErr w:type="spellEnd"/>
      <w:r w:rsidRPr="00F366B7">
        <w:rPr>
          <w:b/>
          <w:i/>
          <w:sz w:val="24"/>
          <w:szCs w:val="24"/>
        </w:rPr>
        <w:t xml:space="preserve"> University Journal of Economics, </w:t>
      </w:r>
      <w:r w:rsidRPr="00F366B7">
        <w:rPr>
          <w:sz w:val="24"/>
          <w:szCs w:val="24"/>
        </w:rPr>
        <w:t xml:space="preserve">Vol. </w:t>
      </w:r>
      <w:proofErr w:type="gramStart"/>
      <w:r w:rsidRPr="00F366B7">
        <w:rPr>
          <w:sz w:val="24"/>
          <w:szCs w:val="24"/>
        </w:rPr>
        <w:t>XIV.,</w:t>
      </w:r>
      <w:proofErr w:type="gramEnd"/>
      <w:r w:rsidRPr="00F366B7">
        <w:rPr>
          <w:sz w:val="24"/>
          <w:szCs w:val="24"/>
        </w:rPr>
        <w:t xml:space="preserve"> 2009, pp. 127-149, </w:t>
      </w:r>
      <w:proofErr w:type="spellStart"/>
      <w:r w:rsidRPr="00F366B7">
        <w:rPr>
          <w:sz w:val="24"/>
          <w:szCs w:val="24"/>
        </w:rPr>
        <w:t>Midnapore</w:t>
      </w:r>
      <w:proofErr w:type="spellEnd"/>
      <w:r w:rsidRPr="00F366B7">
        <w:rPr>
          <w:sz w:val="24"/>
          <w:szCs w:val="24"/>
        </w:rPr>
        <w:t>, West</w:t>
      </w:r>
      <w:r w:rsidRPr="00F366B7">
        <w:rPr>
          <w:spacing w:val="-3"/>
          <w:sz w:val="24"/>
          <w:szCs w:val="24"/>
        </w:rPr>
        <w:t xml:space="preserve"> </w:t>
      </w:r>
      <w:r w:rsidRPr="00F366B7">
        <w:rPr>
          <w:sz w:val="24"/>
          <w:szCs w:val="24"/>
        </w:rPr>
        <w:t>Bengal.</w:t>
      </w:r>
    </w:p>
    <w:p w:rsidR="003040FB" w:rsidRPr="00F366B7" w:rsidRDefault="004F040D" w:rsidP="00F366B7">
      <w:pPr>
        <w:pStyle w:val="ListParagraph"/>
        <w:numPr>
          <w:ilvl w:val="0"/>
          <w:numId w:val="1"/>
        </w:numPr>
        <w:tabs>
          <w:tab w:val="left" w:pos="866"/>
        </w:tabs>
        <w:spacing w:before="0"/>
        <w:ind w:right="823" w:hanging="404"/>
        <w:rPr>
          <w:sz w:val="24"/>
          <w:szCs w:val="24"/>
        </w:rPr>
      </w:pPr>
      <w:r w:rsidRPr="00F366B7">
        <w:rPr>
          <w:sz w:val="24"/>
          <w:szCs w:val="24"/>
        </w:rPr>
        <w:t>“</w:t>
      </w:r>
      <w:proofErr w:type="spellStart"/>
      <w:r w:rsidRPr="00F366B7">
        <w:rPr>
          <w:sz w:val="24"/>
          <w:szCs w:val="24"/>
        </w:rPr>
        <w:t>Labour</w:t>
      </w:r>
      <w:proofErr w:type="spellEnd"/>
      <w:r w:rsidRPr="00F366B7">
        <w:rPr>
          <w:sz w:val="24"/>
          <w:szCs w:val="24"/>
        </w:rPr>
        <w:t xml:space="preserve"> Absorption in West Bengal Agriculture </w:t>
      </w:r>
      <w:proofErr w:type="gramStart"/>
      <w:r w:rsidRPr="00F366B7">
        <w:rPr>
          <w:sz w:val="24"/>
          <w:szCs w:val="24"/>
        </w:rPr>
        <w:t>During</w:t>
      </w:r>
      <w:proofErr w:type="gramEnd"/>
      <w:r w:rsidRPr="00F366B7">
        <w:rPr>
          <w:sz w:val="24"/>
          <w:szCs w:val="24"/>
        </w:rPr>
        <w:t xml:space="preserve"> The First Decade of Post Reform Era”,</w:t>
      </w:r>
      <w:r w:rsidRPr="00F366B7">
        <w:rPr>
          <w:b/>
          <w:sz w:val="24"/>
          <w:szCs w:val="24"/>
        </w:rPr>
        <w:t xml:space="preserve"> </w:t>
      </w:r>
      <w:proofErr w:type="spellStart"/>
      <w:r w:rsidRPr="00F366B7">
        <w:rPr>
          <w:b/>
          <w:i/>
          <w:sz w:val="24"/>
          <w:szCs w:val="24"/>
        </w:rPr>
        <w:t>Artha</w:t>
      </w:r>
      <w:proofErr w:type="spellEnd"/>
      <w:r w:rsidRPr="00F366B7">
        <w:rPr>
          <w:b/>
          <w:i/>
          <w:sz w:val="24"/>
          <w:szCs w:val="24"/>
        </w:rPr>
        <w:t xml:space="preserve"> </w:t>
      </w:r>
      <w:proofErr w:type="spellStart"/>
      <w:r w:rsidRPr="00F366B7">
        <w:rPr>
          <w:b/>
          <w:i/>
          <w:sz w:val="24"/>
          <w:szCs w:val="24"/>
        </w:rPr>
        <w:t>Beekshan</w:t>
      </w:r>
      <w:proofErr w:type="spellEnd"/>
      <w:r w:rsidRPr="00F366B7">
        <w:rPr>
          <w:b/>
          <w:i/>
          <w:sz w:val="24"/>
          <w:szCs w:val="24"/>
        </w:rPr>
        <w:t xml:space="preserve">, </w:t>
      </w:r>
      <w:r w:rsidRPr="00F366B7">
        <w:rPr>
          <w:sz w:val="24"/>
          <w:szCs w:val="24"/>
        </w:rPr>
        <w:t>Vol. 17, No. 2, Sept., 2008, pp.</w:t>
      </w:r>
      <w:r w:rsidRPr="00F366B7">
        <w:rPr>
          <w:spacing w:val="-6"/>
          <w:sz w:val="24"/>
          <w:szCs w:val="24"/>
        </w:rPr>
        <w:t xml:space="preserve"> </w:t>
      </w:r>
      <w:r w:rsidRPr="00F366B7">
        <w:rPr>
          <w:sz w:val="24"/>
          <w:szCs w:val="24"/>
        </w:rPr>
        <w:t>98-110.</w:t>
      </w:r>
    </w:p>
    <w:p w:rsidR="003040FB" w:rsidRPr="00F366B7" w:rsidRDefault="004F040D" w:rsidP="00F366B7">
      <w:pPr>
        <w:pStyle w:val="ListParagraph"/>
        <w:numPr>
          <w:ilvl w:val="0"/>
          <w:numId w:val="1"/>
        </w:numPr>
        <w:tabs>
          <w:tab w:val="left" w:pos="866"/>
        </w:tabs>
        <w:spacing w:before="0"/>
        <w:ind w:right="815" w:hanging="404"/>
        <w:rPr>
          <w:sz w:val="24"/>
          <w:szCs w:val="24"/>
        </w:rPr>
      </w:pPr>
      <w:r w:rsidRPr="00F366B7">
        <w:rPr>
          <w:sz w:val="24"/>
          <w:szCs w:val="24"/>
        </w:rPr>
        <w:t xml:space="preserve">“Inter-District Disparities in Agricultural Income and Employment: An Approach to Frontier Analysis”, </w:t>
      </w:r>
      <w:proofErr w:type="gramStart"/>
      <w:r w:rsidRPr="00F366B7">
        <w:rPr>
          <w:b/>
          <w:i/>
          <w:sz w:val="24"/>
          <w:szCs w:val="24"/>
        </w:rPr>
        <w:t>The</w:t>
      </w:r>
      <w:proofErr w:type="gramEnd"/>
      <w:r w:rsidRPr="00F366B7">
        <w:rPr>
          <w:b/>
          <w:i/>
          <w:sz w:val="24"/>
          <w:szCs w:val="24"/>
        </w:rPr>
        <w:t xml:space="preserve"> Indian Economic Journal, </w:t>
      </w:r>
      <w:r w:rsidRPr="00066ED1">
        <w:rPr>
          <w:sz w:val="24"/>
          <w:szCs w:val="24"/>
        </w:rPr>
        <w:t>Indian Economic Association</w:t>
      </w:r>
      <w:r w:rsidRPr="00F366B7">
        <w:rPr>
          <w:sz w:val="24"/>
          <w:szCs w:val="24"/>
        </w:rPr>
        <w:t>, Dec. 27-29, 2008, pp.</w:t>
      </w:r>
      <w:r w:rsidRPr="00F366B7">
        <w:rPr>
          <w:spacing w:val="-5"/>
          <w:sz w:val="24"/>
          <w:szCs w:val="24"/>
        </w:rPr>
        <w:t xml:space="preserve"> </w:t>
      </w:r>
      <w:r w:rsidRPr="00F366B7">
        <w:rPr>
          <w:sz w:val="24"/>
          <w:szCs w:val="24"/>
        </w:rPr>
        <w:t>345-352.</w:t>
      </w:r>
    </w:p>
    <w:p w:rsidR="00B840E5" w:rsidRPr="00F366B7" w:rsidRDefault="00B840E5" w:rsidP="00F366B7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F366B7">
        <w:rPr>
          <w:color w:val="000000" w:themeColor="text1"/>
          <w:sz w:val="24"/>
          <w:szCs w:val="24"/>
        </w:rPr>
        <w:t>“</w:t>
      </w:r>
      <w:hyperlink r:id="rId9" w:history="1">
        <w:r w:rsidRPr="00F366B7">
          <w:rPr>
            <w:rStyle w:val="Hyperlink"/>
            <w:color w:val="000000" w:themeColor="text1"/>
            <w:sz w:val="24"/>
            <w:szCs w:val="24"/>
            <w:u w:val="none"/>
            <w:shd w:val="clear" w:color="auto" w:fill="FFFFFF"/>
          </w:rPr>
          <w:t>Digital Education and Price Discovery for Effective Horticulture Marketing in West Bengal: A Study with Special Reference to E-N</w:t>
        </w:r>
        <w:r w:rsidR="00066ED1">
          <w:rPr>
            <w:rStyle w:val="Hyperlink"/>
            <w:color w:val="000000" w:themeColor="text1"/>
            <w:sz w:val="24"/>
            <w:szCs w:val="24"/>
            <w:u w:val="none"/>
            <w:shd w:val="clear" w:color="auto" w:fill="FFFFFF"/>
          </w:rPr>
          <w:t>AM</w:t>
        </w:r>
        <w:r w:rsidRPr="00F366B7">
          <w:rPr>
            <w:rStyle w:val="Hyperlink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and </w:t>
        </w:r>
        <w:r w:rsidR="00066ED1" w:rsidRPr="00F366B7">
          <w:rPr>
            <w:rStyle w:val="Hyperlink"/>
            <w:color w:val="000000" w:themeColor="text1"/>
            <w:sz w:val="24"/>
            <w:szCs w:val="24"/>
            <w:u w:val="none"/>
            <w:shd w:val="clear" w:color="auto" w:fill="FFFFFF"/>
          </w:rPr>
          <w:t>SUFAL BANGLA</w:t>
        </w:r>
      </w:hyperlink>
      <w:r w:rsidRPr="00F366B7">
        <w:rPr>
          <w:sz w:val="24"/>
          <w:szCs w:val="24"/>
        </w:rPr>
        <w:t xml:space="preserve">”, in the </w:t>
      </w:r>
      <w:r w:rsidRPr="00F366B7">
        <w:rPr>
          <w:b/>
          <w:i/>
          <w:sz w:val="24"/>
          <w:szCs w:val="24"/>
        </w:rPr>
        <w:t>International Journal of Research and Analytical Reviews</w:t>
      </w:r>
      <w:r w:rsidRPr="00F366B7">
        <w:rPr>
          <w:sz w:val="24"/>
          <w:szCs w:val="24"/>
        </w:rPr>
        <w:t>, 6-18, 2019.</w:t>
      </w:r>
    </w:p>
    <w:p w:rsidR="00B840E5" w:rsidRPr="00F366B7" w:rsidRDefault="008A155A" w:rsidP="00F366B7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F366B7">
        <w:rPr>
          <w:sz w:val="24"/>
          <w:szCs w:val="24"/>
        </w:rPr>
        <w:t>“</w:t>
      </w:r>
      <w:hyperlink r:id="rId10" w:history="1">
        <w:r w:rsidR="00B840E5" w:rsidRPr="00F366B7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Performance of Women Retailers of West Bengal in Marketing of Horticultural Products: An Approach to Stochastic Frontier Analysis</w:t>
        </w:r>
      </w:hyperlink>
      <w:r w:rsidRPr="00F366B7">
        <w:rPr>
          <w:sz w:val="24"/>
          <w:szCs w:val="24"/>
        </w:rPr>
        <w:t>”</w:t>
      </w:r>
      <w:r w:rsidR="00B840E5" w:rsidRPr="00F366B7">
        <w:rPr>
          <w:sz w:val="24"/>
          <w:szCs w:val="24"/>
        </w:rPr>
        <w:t xml:space="preserve">, in the </w:t>
      </w:r>
      <w:r w:rsidR="00B840E5" w:rsidRPr="00F366B7">
        <w:rPr>
          <w:b/>
          <w:i/>
          <w:sz w:val="24"/>
          <w:szCs w:val="24"/>
        </w:rPr>
        <w:t>EPRA International Journal of Economic and Business Review</w:t>
      </w:r>
      <w:r w:rsidR="00B840E5" w:rsidRPr="00F366B7">
        <w:rPr>
          <w:sz w:val="24"/>
          <w:szCs w:val="24"/>
        </w:rPr>
        <w:t>, 6 (4), 108-119, 2018.</w:t>
      </w:r>
    </w:p>
    <w:p w:rsidR="003D468C" w:rsidRPr="00F366B7" w:rsidRDefault="008A155A" w:rsidP="00F366B7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F366B7">
        <w:rPr>
          <w:sz w:val="24"/>
          <w:szCs w:val="24"/>
        </w:rPr>
        <w:t>“</w:t>
      </w:r>
      <w:r w:rsidR="003D468C" w:rsidRPr="00F366B7">
        <w:rPr>
          <w:sz w:val="24"/>
          <w:szCs w:val="24"/>
        </w:rPr>
        <w:t>Changes in Consumption Patterns among Socially Disadvantaged Groups in India during Post Reform Perio</w:t>
      </w:r>
      <w:r w:rsidR="00ED5626" w:rsidRPr="00F366B7">
        <w:rPr>
          <w:sz w:val="24"/>
          <w:szCs w:val="24"/>
        </w:rPr>
        <w:t>d</w:t>
      </w:r>
      <w:r w:rsidRPr="00F366B7">
        <w:rPr>
          <w:sz w:val="24"/>
          <w:szCs w:val="24"/>
        </w:rPr>
        <w:t>”</w:t>
      </w:r>
      <w:r w:rsidR="003D468C" w:rsidRPr="00F366B7">
        <w:rPr>
          <w:sz w:val="24"/>
          <w:szCs w:val="24"/>
        </w:rPr>
        <w:t>,</w:t>
      </w:r>
      <w:r w:rsidR="003D468C" w:rsidRPr="00F366B7">
        <w:rPr>
          <w:b/>
          <w:i/>
          <w:sz w:val="24"/>
          <w:szCs w:val="24"/>
        </w:rPr>
        <w:t xml:space="preserve"> EPRA International Journal of Economic Growth and Environmental Issues, </w:t>
      </w:r>
      <w:r w:rsidR="003D468C" w:rsidRPr="00295EB9">
        <w:rPr>
          <w:sz w:val="24"/>
          <w:szCs w:val="24"/>
        </w:rPr>
        <w:t xml:space="preserve">Vol.- 4,  June- May </w:t>
      </w:r>
      <w:r w:rsidRPr="00295EB9">
        <w:rPr>
          <w:sz w:val="24"/>
          <w:szCs w:val="24"/>
        </w:rPr>
        <w:t>2016-1</w:t>
      </w:r>
      <w:r w:rsidR="00CF0CF6" w:rsidRPr="00295EB9">
        <w:rPr>
          <w:sz w:val="24"/>
          <w:szCs w:val="24"/>
        </w:rPr>
        <w:t>7</w:t>
      </w:r>
      <w:r w:rsidRPr="00295EB9">
        <w:rPr>
          <w:sz w:val="24"/>
          <w:szCs w:val="24"/>
        </w:rPr>
        <w:t>, pp. 108-119</w:t>
      </w:r>
      <w:r w:rsidR="003D468C" w:rsidRPr="00F366B7">
        <w:rPr>
          <w:sz w:val="24"/>
          <w:szCs w:val="24"/>
        </w:rPr>
        <w:t>(UGC Approved No. 49229).</w:t>
      </w:r>
    </w:p>
    <w:p w:rsidR="008A155A" w:rsidRPr="00F366B7" w:rsidRDefault="008A155A" w:rsidP="00F366B7">
      <w:pPr>
        <w:widowControl/>
        <w:numPr>
          <w:ilvl w:val="0"/>
          <w:numId w:val="1"/>
        </w:numPr>
        <w:autoSpaceDE/>
        <w:autoSpaceDN/>
        <w:jc w:val="both"/>
        <w:rPr>
          <w:b/>
          <w:i/>
          <w:sz w:val="24"/>
          <w:szCs w:val="24"/>
        </w:rPr>
      </w:pPr>
      <w:r w:rsidRPr="00F366B7">
        <w:rPr>
          <w:sz w:val="24"/>
          <w:szCs w:val="24"/>
        </w:rPr>
        <w:t>“Consumption Inequality among SC and ST Households in India”,</w:t>
      </w:r>
      <w:r w:rsidRPr="00F366B7">
        <w:rPr>
          <w:b/>
          <w:i/>
          <w:sz w:val="24"/>
          <w:szCs w:val="24"/>
        </w:rPr>
        <w:t xml:space="preserve"> Intercontinental Journal of Human Resource Research Review. </w:t>
      </w:r>
      <w:r w:rsidRPr="00295EB9">
        <w:rPr>
          <w:sz w:val="24"/>
          <w:szCs w:val="24"/>
        </w:rPr>
        <w:t>Vol.-4, Issue-2, April-June 2016, pp.85-98.</w:t>
      </w:r>
      <w:r w:rsidRPr="00F366B7">
        <w:rPr>
          <w:b/>
          <w:i/>
          <w:sz w:val="24"/>
          <w:szCs w:val="24"/>
        </w:rPr>
        <w:t xml:space="preserve"> </w:t>
      </w:r>
      <w:r w:rsidRPr="00F366B7">
        <w:rPr>
          <w:sz w:val="24"/>
          <w:szCs w:val="24"/>
        </w:rPr>
        <w:t>A Journal of Intercontinental Management Research Consortium</w:t>
      </w:r>
      <w:r w:rsidR="00CF0CF6" w:rsidRPr="00F366B7">
        <w:rPr>
          <w:sz w:val="24"/>
          <w:szCs w:val="24"/>
        </w:rPr>
        <w:t xml:space="preserve"> (</w:t>
      </w:r>
      <w:r w:rsidRPr="00F366B7">
        <w:rPr>
          <w:sz w:val="24"/>
          <w:szCs w:val="24"/>
        </w:rPr>
        <w:t>UGC Approved No. 49244</w:t>
      </w:r>
      <w:r w:rsidR="00CF0CF6" w:rsidRPr="00F366B7">
        <w:rPr>
          <w:sz w:val="24"/>
          <w:szCs w:val="24"/>
        </w:rPr>
        <w:t>).</w:t>
      </w:r>
    </w:p>
    <w:p w:rsidR="00DF65B4" w:rsidRPr="00DF65B4" w:rsidRDefault="00B03DB7" w:rsidP="00DF65B4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F366B7">
        <w:rPr>
          <w:sz w:val="24"/>
          <w:szCs w:val="24"/>
        </w:rPr>
        <w:t xml:space="preserve">“Implementation Status of National Food Security Act (NFSA) in Drought Prone </w:t>
      </w:r>
      <w:proofErr w:type="spellStart"/>
      <w:r w:rsidRPr="00F366B7">
        <w:rPr>
          <w:sz w:val="24"/>
          <w:szCs w:val="24"/>
        </w:rPr>
        <w:t>Bankura</w:t>
      </w:r>
      <w:proofErr w:type="spellEnd"/>
      <w:r w:rsidRPr="00F366B7">
        <w:rPr>
          <w:sz w:val="24"/>
          <w:szCs w:val="24"/>
        </w:rPr>
        <w:t xml:space="preserve"> District of West Bengal”,</w:t>
      </w:r>
      <w:r w:rsidRPr="00F366B7">
        <w:rPr>
          <w:b/>
          <w:i/>
          <w:sz w:val="24"/>
          <w:szCs w:val="24"/>
        </w:rPr>
        <w:t xml:space="preserve"> International Journal of Management Studies (IJMS), </w:t>
      </w:r>
      <w:r w:rsidRPr="00295EB9">
        <w:rPr>
          <w:sz w:val="24"/>
          <w:szCs w:val="24"/>
        </w:rPr>
        <w:t>Vol.-V, Issue-1(3), January 2018, pp. 126-134</w:t>
      </w:r>
      <w:proofErr w:type="gramStart"/>
      <w:r w:rsidRPr="00295EB9">
        <w:rPr>
          <w:sz w:val="24"/>
          <w:szCs w:val="24"/>
        </w:rPr>
        <w:t>,</w:t>
      </w:r>
      <w:r w:rsidRPr="00F366B7">
        <w:rPr>
          <w:b/>
          <w:i/>
          <w:sz w:val="24"/>
          <w:szCs w:val="24"/>
        </w:rPr>
        <w:t xml:space="preserve">  </w:t>
      </w:r>
      <w:r w:rsidRPr="00F366B7">
        <w:rPr>
          <w:sz w:val="24"/>
          <w:szCs w:val="24"/>
        </w:rPr>
        <w:t>ERM</w:t>
      </w:r>
      <w:proofErr w:type="gramEnd"/>
      <w:r w:rsidRPr="00F366B7">
        <w:rPr>
          <w:sz w:val="24"/>
          <w:szCs w:val="24"/>
        </w:rPr>
        <w:t xml:space="preserve"> Publication. (UGC Approved No. 4492).</w:t>
      </w:r>
    </w:p>
    <w:p w:rsidR="00DE73EE" w:rsidRPr="00F87904" w:rsidRDefault="004F040D" w:rsidP="00F87904">
      <w:pPr>
        <w:widowControl/>
        <w:autoSpaceDE/>
        <w:autoSpaceDN/>
        <w:spacing w:line="360" w:lineRule="auto"/>
        <w:ind w:left="863"/>
        <w:jc w:val="both"/>
        <w:rPr>
          <w:sz w:val="24"/>
          <w:szCs w:val="24"/>
        </w:rPr>
      </w:pPr>
      <w:r w:rsidRPr="00F366B7">
        <w:rPr>
          <w:rFonts w:ascii="Arial"/>
          <w:b/>
          <w:sz w:val="20"/>
          <w:u w:val="thick"/>
        </w:rPr>
        <w:lastRenderedPageBreak/>
        <w:t>Published in Edited Books</w:t>
      </w:r>
    </w:p>
    <w:p w:rsidR="00DE73EE" w:rsidRPr="00DE73EE" w:rsidRDefault="00DE73EE" w:rsidP="00DE73E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0" w:after="60"/>
        <w:rPr>
          <w:color w:val="000000"/>
        </w:rPr>
      </w:pPr>
      <w:r w:rsidRPr="00DE73EE">
        <w:rPr>
          <w:i/>
          <w:color w:val="000000"/>
          <w:shd w:val="clear" w:color="auto" w:fill="FFFFFF"/>
        </w:rPr>
        <w:t>“</w:t>
      </w:r>
      <w:r w:rsidRPr="00DE73EE">
        <w:rPr>
          <w:i/>
        </w:rPr>
        <w:t>Impact of Climate Change on Production of Vegetables in India: Adaptation, Growth and Sustainability”-</w:t>
      </w:r>
      <w:r>
        <w:t xml:space="preserve"> published in edited book, </w:t>
      </w:r>
      <w:r w:rsidRPr="00DE73EE">
        <w:rPr>
          <w:b/>
        </w:rPr>
        <w:t>Ecology and Economy: Survival of the Fittest</w:t>
      </w:r>
      <w:r>
        <w:t xml:space="preserve"> by </w:t>
      </w:r>
      <w:proofErr w:type="spellStart"/>
      <w:r>
        <w:t>Sandeep</w:t>
      </w:r>
      <w:proofErr w:type="spellEnd"/>
      <w:r>
        <w:t xml:space="preserve"> </w:t>
      </w:r>
      <w:proofErr w:type="spellStart"/>
      <w:r>
        <w:t>Poddar</w:t>
      </w:r>
      <w:proofErr w:type="spellEnd"/>
      <w:r>
        <w:t>, LINCOLN University College, Malaysia, ISBN: 978-967-16798-4-5, Doi:10.31674/books.2019.eesf, 2019.</w:t>
      </w:r>
    </w:p>
    <w:p w:rsidR="00106858" w:rsidRPr="00DE73EE" w:rsidRDefault="00DE73EE" w:rsidP="00DE73E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0" w:after="60"/>
        <w:rPr>
          <w:color w:val="000000"/>
        </w:rPr>
      </w:pPr>
      <w:r w:rsidRPr="00DE73EE">
        <w:rPr>
          <w:i/>
          <w:color w:val="000000"/>
          <w:shd w:val="clear" w:color="auto" w:fill="FFFFFF"/>
        </w:rPr>
        <w:t xml:space="preserve"> </w:t>
      </w:r>
      <w:r w:rsidR="00106858" w:rsidRPr="00DE73EE">
        <w:rPr>
          <w:i/>
          <w:color w:val="000000"/>
          <w:shd w:val="clear" w:color="auto" w:fill="FFFFFF"/>
        </w:rPr>
        <w:t>“Role of Education in Sustainable Agricultural Marketing Practices in Indian Horticulture”</w:t>
      </w:r>
      <w:r w:rsidR="00106858" w:rsidRPr="00DE73EE">
        <w:rPr>
          <w:color w:val="000000"/>
          <w:shd w:val="clear" w:color="auto" w:fill="FFFFFF"/>
        </w:rPr>
        <w:t xml:space="preserve">- in edited book, </w:t>
      </w:r>
      <w:r w:rsidR="00106858" w:rsidRPr="00DE73EE">
        <w:rPr>
          <w:rStyle w:val="main-heading"/>
          <w:b/>
          <w:color w:val="000000"/>
          <w:bdr w:val="none" w:sz="0" w:space="0" w:color="auto" w:frame="1"/>
        </w:rPr>
        <w:t>Sustainable Agriculture and Natural Resource Management: Issues and Challenges</w:t>
      </w:r>
      <w:r w:rsidR="00106858" w:rsidRPr="00DE73EE">
        <w:rPr>
          <w:rStyle w:val="main-heading"/>
          <w:color w:val="000000"/>
          <w:bdr w:val="none" w:sz="0" w:space="0" w:color="auto" w:frame="1"/>
        </w:rPr>
        <w:t xml:space="preserve"> by </w:t>
      </w:r>
      <w:hyperlink r:id="rId11" w:tooltip="P K Mishra and J K Verma" w:history="1">
        <w:r w:rsidR="00106858" w:rsidRPr="00DE73EE">
          <w:rPr>
            <w:rStyle w:val="large"/>
            <w:color w:val="000000"/>
            <w:bdr w:val="none" w:sz="0" w:space="0" w:color="auto" w:frame="1"/>
          </w:rPr>
          <w:t xml:space="preserve">P K </w:t>
        </w:r>
        <w:proofErr w:type="spellStart"/>
        <w:r w:rsidR="00106858" w:rsidRPr="00DE73EE">
          <w:rPr>
            <w:rStyle w:val="large"/>
            <w:color w:val="000000"/>
            <w:bdr w:val="none" w:sz="0" w:space="0" w:color="auto" w:frame="1"/>
          </w:rPr>
          <w:t>Mishra</w:t>
        </w:r>
        <w:proofErr w:type="spellEnd"/>
        <w:r w:rsidR="00106858" w:rsidRPr="00DE73EE">
          <w:rPr>
            <w:rStyle w:val="large"/>
            <w:color w:val="000000"/>
            <w:bdr w:val="none" w:sz="0" w:space="0" w:color="auto" w:frame="1"/>
          </w:rPr>
          <w:t xml:space="preserve"> and J K </w:t>
        </w:r>
        <w:proofErr w:type="spellStart"/>
        <w:r w:rsidR="00106858" w:rsidRPr="00DE73EE">
          <w:rPr>
            <w:rStyle w:val="large"/>
            <w:color w:val="000000"/>
            <w:bdr w:val="none" w:sz="0" w:space="0" w:color="auto" w:frame="1"/>
          </w:rPr>
          <w:t>Verma</w:t>
        </w:r>
        <w:proofErr w:type="spellEnd"/>
      </w:hyperlink>
      <w:r w:rsidR="00106858" w:rsidRPr="00DE73EE">
        <w:rPr>
          <w:color w:val="000000"/>
        </w:rPr>
        <w:t xml:space="preserve"> (ISBN 10: </w:t>
      </w:r>
      <w:hyperlink r:id="rId12" w:tooltip="ISBN 10: 9388982045" w:history="1">
        <w:r w:rsidR="00106858" w:rsidRPr="009B20C6">
          <w:rPr>
            <w:rStyle w:val="Hyperlink"/>
            <w:color w:val="000000"/>
            <w:u w:val="none"/>
          </w:rPr>
          <w:t>9388982045</w:t>
        </w:r>
      </w:hyperlink>
      <w:r w:rsidR="00106858" w:rsidRPr="009B20C6">
        <w:rPr>
          <w:color w:val="000000"/>
        </w:rPr>
        <w:t> </w:t>
      </w:r>
      <w:r w:rsidR="00106858" w:rsidRPr="009B20C6">
        <w:rPr>
          <w:rStyle w:val="muted"/>
          <w:color w:val="000000"/>
          <w:bdr w:val="none" w:sz="0" w:space="0" w:color="auto" w:frame="1"/>
        </w:rPr>
        <w:t>/</w:t>
      </w:r>
      <w:r w:rsidR="00106858" w:rsidRPr="009B20C6">
        <w:rPr>
          <w:color w:val="000000"/>
        </w:rPr>
        <w:t> ISBN 13: </w:t>
      </w:r>
      <w:hyperlink r:id="rId13" w:tooltip="ISBN 13: 9789388982047" w:history="1">
        <w:r w:rsidR="00106858" w:rsidRPr="009B20C6">
          <w:rPr>
            <w:rStyle w:val="Hyperlink"/>
            <w:color w:val="000000"/>
            <w:u w:val="none"/>
            <w:bdr w:val="none" w:sz="0" w:space="0" w:color="auto" w:frame="1"/>
          </w:rPr>
          <w:t>9789388982047</w:t>
        </w:r>
      </w:hyperlink>
      <w:r w:rsidR="00106858" w:rsidRPr="00DE73EE">
        <w:rPr>
          <w:color w:val="000000"/>
        </w:rPr>
        <w:t xml:space="preserve">), </w:t>
      </w:r>
      <w:proofErr w:type="spellStart"/>
      <w:r w:rsidR="00106858" w:rsidRPr="00DE73EE">
        <w:rPr>
          <w:color w:val="000000"/>
          <w:bdr w:val="none" w:sz="0" w:space="0" w:color="auto" w:frame="1"/>
        </w:rPr>
        <w:t>Daya</w:t>
      </w:r>
      <w:proofErr w:type="spellEnd"/>
      <w:r w:rsidR="00106858" w:rsidRPr="00DE73EE">
        <w:rPr>
          <w:color w:val="000000"/>
          <w:bdr w:val="none" w:sz="0" w:space="0" w:color="auto" w:frame="1"/>
        </w:rPr>
        <w:t xml:space="preserve"> Publishing House, 2019</w:t>
      </w:r>
      <w:r w:rsidR="009B20C6">
        <w:rPr>
          <w:color w:val="000000"/>
          <w:bdr w:val="none" w:sz="0" w:space="0" w:color="auto" w:frame="1"/>
        </w:rPr>
        <w:t>.</w:t>
      </w:r>
    </w:p>
    <w:p w:rsidR="00106858" w:rsidRPr="00106858" w:rsidRDefault="00106858" w:rsidP="000B2991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0" w:after="60"/>
        <w:rPr>
          <w:color w:val="000000"/>
        </w:rPr>
      </w:pPr>
      <w:r w:rsidRPr="00106858">
        <w:rPr>
          <w:color w:val="000000"/>
        </w:rPr>
        <w:t>“</w:t>
      </w:r>
      <w:hyperlink r:id="rId14" w:history="1">
        <w:r w:rsidRPr="00106858">
          <w:rPr>
            <w:rStyle w:val="Hyperlink"/>
            <w:color w:val="000000"/>
            <w:u w:val="none"/>
            <w:shd w:val="clear" w:color="auto" w:fill="FFFFFF"/>
          </w:rPr>
          <w:t>Climate Change and Viable Farming in India</w:t>
        </w:r>
      </w:hyperlink>
      <w:r w:rsidRPr="00106858">
        <w:rPr>
          <w:color w:val="000000"/>
        </w:rPr>
        <w:t xml:space="preserve">”, in edited book, Perspective on West Bengal Economy by Dr. </w:t>
      </w:r>
      <w:proofErr w:type="spellStart"/>
      <w:r w:rsidRPr="00106858">
        <w:rPr>
          <w:color w:val="000000"/>
        </w:rPr>
        <w:t>Biswajit</w:t>
      </w:r>
      <w:proofErr w:type="spellEnd"/>
      <w:r w:rsidRPr="00106858">
        <w:rPr>
          <w:color w:val="000000"/>
        </w:rPr>
        <w:t xml:space="preserve"> </w:t>
      </w:r>
      <w:proofErr w:type="spellStart"/>
      <w:r w:rsidRPr="00106858">
        <w:rPr>
          <w:color w:val="000000"/>
        </w:rPr>
        <w:t>Chatterjee</w:t>
      </w:r>
      <w:proofErr w:type="spellEnd"/>
      <w:r w:rsidRPr="00106858">
        <w:rPr>
          <w:color w:val="000000"/>
        </w:rPr>
        <w:t xml:space="preserve"> and </w:t>
      </w:r>
      <w:proofErr w:type="spellStart"/>
      <w:r w:rsidRPr="00106858">
        <w:rPr>
          <w:color w:val="000000"/>
        </w:rPr>
        <w:t>Aparajita</w:t>
      </w:r>
      <w:proofErr w:type="spellEnd"/>
      <w:r>
        <w:t xml:space="preserve"> </w:t>
      </w:r>
      <w:proofErr w:type="spellStart"/>
      <w:r>
        <w:t>Dhara</w:t>
      </w:r>
      <w:proofErr w:type="spellEnd"/>
      <w:r w:rsidRPr="00753FD8">
        <w:t>, 25-43</w:t>
      </w:r>
      <w:r>
        <w:t>, 2018.</w:t>
      </w:r>
    </w:p>
    <w:p w:rsidR="00106858" w:rsidRPr="00106858" w:rsidRDefault="00106858" w:rsidP="000B2991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0" w:after="60"/>
        <w:rPr>
          <w:color w:val="000000"/>
        </w:rPr>
      </w:pPr>
      <w:r>
        <w:t xml:space="preserve">“Strategies for Viable Profitability of Indian Agriculture: An Empirical Study Based on Reality During Reforms Era” - in edited book </w:t>
      </w:r>
      <w:r w:rsidRPr="00106858">
        <w:rPr>
          <w:b/>
          <w:i/>
        </w:rPr>
        <w:t>Re-visiting Agricultural Policies in the light of Globalization Experience: The Indian Context</w:t>
      </w:r>
      <w:r>
        <w:t xml:space="preserve">, </w:t>
      </w:r>
      <w:r w:rsidRPr="002F20D7">
        <w:t>by</w:t>
      </w:r>
      <w:r>
        <w:t xml:space="preserve"> </w:t>
      </w:r>
      <w:proofErr w:type="spellStart"/>
      <w:r w:rsidRPr="002F20D7">
        <w:t>Dinesh</w:t>
      </w:r>
      <w:proofErr w:type="spellEnd"/>
      <w:r w:rsidRPr="002F20D7">
        <w:t xml:space="preserve"> </w:t>
      </w:r>
      <w:proofErr w:type="spellStart"/>
      <w:r w:rsidRPr="002F20D7">
        <w:t>Marothia</w:t>
      </w:r>
      <w:proofErr w:type="spellEnd"/>
      <w:r w:rsidRPr="002F20D7">
        <w:t>,</w:t>
      </w:r>
      <w:r>
        <w:t xml:space="preserve"> </w:t>
      </w:r>
      <w:r w:rsidRPr="002F20D7">
        <w:t xml:space="preserve">Will Martin, </w:t>
      </w:r>
      <w:proofErr w:type="spellStart"/>
      <w:r w:rsidRPr="002F20D7">
        <w:t>A.Janaiah</w:t>
      </w:r>
      <w:proofErr w:type="spellEnd"/>
      <w:r w:rsidRPr="002F20D7">
        <w:t xml:space="preserve"> and C. L. </w:t>
      </w:r>
      <w:proofErr w:type="spellStart"/>
      <w:r w:rsidRPr="002F20D7">
        <w:t>Dadhich</w:t>
      </w:r>
      <w:proofErr w:type="spellEnd"/>
      <w:r>
        <w:t xml:space="preserve">, </w:t>
      </w:r>
      <w:r w:rsidRPr="002F20D7">
        <w:t>Indian Society of Agricultural Economics(ISAE), Mumbai, and IAAE, 2017</w:t>
      </w:r>
      <w:r>
        <w:t>.</w:t>
      </w:r>
    </w:p>
    <w:p w:rsidR="00106858" w:rsidRPr="00106858" w:rsidRDefault="00106858" w:rsidP="000B2991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0" w:after="60"/>
        <w:rPr>
          <w:color w:val="000000"/>
        </w:rPr>
      </w:pPr>
      <w:r>
        <w:t>“India’s Export Efficiency and Economic Growth during Pre-WTO and Post-WTO Periods: An approach to DEA”-</w:t>
      </w:r>
      <w:r w:rsidRPr="00F62895">
        <w:t xml:space="preserve"> </w:t>
      </w:r>
      <w:r>
        <w:t xml:space="preserve">in edited book, </w:t>
      </w:r>
      <w:r w:rsidRPr="00106858">
        <w:rPr>
          <w:b/>
          <w:i/>
        </w:rPr>
        <w:t>International Monetary System: Past, Present and Future</w:t>
      </w:r>
      <w:r>
        <w:t xml:space="preserve">, by Dr. </w:t>
      </w:r>
      <w:proofErr w:type="spellStart"/>
      <w:r>
        <w:t>Debesh</w:t>
      </w:r>
      <w:proofErr w:type="spellEnd"/>
      <w:r>
        <w:t xml:space="preserve"> </w:t>
      </w:r>
      <w:proofErr w:type="spellStart"/>
      <w:r>
        <w:t>Bhowmik</w:t>
      </w:r>
      <w:proofErr w:type="spellEnd"/>
      <w:r>
        <w:t>, Regal publications, New Delhi, 2016.</w:t>
      </w:r>
    </w:p>
    <w:p w:rsidR="00106858" w:rsidRDefault="00106858" w:rsidP="00F87904">
      <w:pPr>
        <w:pStyle w:val="ListParagraph"/>
        <w:numPr>
          <w:ilvl w:val="0"/>
          <w:numId w:val="7"/>
        </w:numPr>
        <w:tabs>
          <w:tab w:val="left" w:pos="866"/>
        </w:tabs>
        <w:spacing w:before="0" w:after="60"/>
        <w:ind w:left="866" w:right="204"/>
        <w:rPr>
          <w:sz w:val="24"/>
        </w:rPr>
      </w:pPr>
      <w:r>
        <w:rPr>
          <w:sz w:val="24"/>
        </w:rPr>
        <w:t xml:space="preserve">“Economic Globalization and Convergence in Human Development: A comparative study of Developed and Developing Countries” – in </w:t>
      </w:r>
      <w:r>
        <w:rPr>
          <w:b/>
          <w:sz w:val="24"/>
        </w:rPr>
        <w:t>Challenges of Globalization</w:t>
      </w:r>
      <w:r>
        <w:rPr>
          <w:sz w:val="24"/>
        </w:rPr>
        <w:t xml:space="preserve">, edited by </w:t>
      </w:r>
      <w:proofErr w:type="spellStart"/>
      <w:r>
        <w:rPr>
          <w:sz w:val="24"/>
        </w:rPr>
        <w:t>Anupama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Tandon</w:t>
      </w:r>
      <w:proofErr w:type="spellEnd"/>
      <w:r>
        <w:rPr>
          <w:sz w:val="24"/>
        </w:rPr>
        <w:t>, Atlantic Publishers &amp; Distributors, New Delhi, 2014, ISBN:</w:t>
      </w:r>
      <w:r>
        <w:rPr>
          <w:spacing w:val="3"/>
          <w:sz w:val="24"/>
        </w:rPr>
        <w:t xml:space="preserve"> </w:t>
      </w:r>
      <w:r>
        <w:rPr>
          <w:sz w:val="24"/>
        </w:rPr>
        <w:t>978-81-269-1153-6.</w:t>
      </w:r>
    </w:p>
    <w:p w:rsidR="003040FB" w:rsidRDefault="00106858" w:rsidP="00F87904">
      <w:pPr>
        <w:pStyle w:val="ListParagraph"/>
        <w:numPr>
          <w:ilvl w:val="0"/>
          <w:numId w:val="7"/>
        </w:numPr>
        <w:tabs>
          <w:tab w:val="left" w:pos="866"/>
        </w:tabs>
        <w:spacing w:before="0" w:after="60"/>
        <w:ind w:left="866" w:right="204"/>
        <w:rPr>
          <w:sz w:val="24"/>
        </w:rPr>
      </w:pPr>
      <w:r>
        <w:rPr>
          <w:sz w:val="24"/>
        </w:rPr>
        <w:t xml:space="preserve"> </w:t>
      </w:r>
      <w:r w:rsidR="004F040D">
        <w:rPr>
          <w:sz w:val="24"/>
        </w:rPr>
        <w:t xml:space="preserve">“Employment, Poverty and Disparity among Socially Disadvantaged Groups in Rural West Bengal”, in </w:t>
      </w:r>
      <w:r w:rsidR="004F040D">
        <w:rPr>
          <w:b/>
          <w:sz w:val="24"/>
        </w:rPr>
        <w:t xml:space="preserve">Rural Development in India: Challenges and Prospects, </w:t>
      </w:r>
      <w:r w:rsidR="004F040D">
        <w:rPr>
          <w:sz w:val="24"/>
        </w:rPr>
        <w:t xml:space="preserve">edited by M. </w:t>
      </w:r>
      <w:proofErr w:type="spellStart"/>
      <w:r w:rsidR="004F040D">
        <w:rPr>
          <w:sz w:val="24"/>
        </w:rPr>
        <w:t>Ghosh</w:t>
      </w:r>
      <w:proofErr w:type="spellEnd"/>
      <w:r w:rsidR="004F040D">
        <w:rPr>
          <w:sz w:val="24"/>
        </w:rPr>
        <w:t xml:space="preserve"> &amp; A. K. </w:t>
      </w:r>
      <w:proofErr w:type="spellStart"/>
      <w:r w:rsidR="004F040D">
        <w:rPr>
          <w:sz w:val="24"/>
        </w:rPr>
        <w:t>Chattopadhyay</w:t>
      </w:r>
      <w:proofErr w:type="spellEnd"/>
      <w:r w:rsidR="004F040D">
        <w:rPr>
          <w:sz w:val="24"/>
        </w:rPr>
        <w:t>, Serials Publications, New Delhi, 2013, pp.</w:t>
      </w:r>
      <w:r w:rsidR="004F040D">
        <w:rPr>
          <w:spacing w:val="-1"/>
          <w:sz w:val="24"/>
        </w:rPr>
        <w:t xml:space="preserve"> </w:t>
      </w:r>
      <w:r w:rsidR="004F040D">
        <w:rPr>
          <w:sz w:val="24"/>
        </w:rPr>
        <w:t>117-135.</w:t>
      </w:r>
    </w:p>
    <w:p w:rsidR="003040FB" w:rsidRDefault="004F040D" w:rsidP="00F87904">
      <w:pPr>
        <w:pStyle w:val="ListParagraph"/>
        <w:numPr>
          <w:ilvl w:val="0"/>
          <w:numId w:val="7"/>
        </w:numPr>
        <w:tabs>
          <w:tab w:val="left" w:pos="866"/>
        </w:tabs>
        <w:spacing w:before="0" w:after="60"/>
        <w:ind w:left="866" w:right="204"/>
        <w:rPr>
          <w:sz w:val="24"/>
        </w:rPr>
      </w:pPr>
      <w:r>
        <w:rPr>
          <w:sz w:val="24"/>
        </w:rPr>
        <w:t xml:space="preserve">“The Contribution of General Education to Economic Inclusion of Weak Citizens”, in </w:t>
      </w:r>
      <w:r>
        <w:rPr>
          <w:b/>
          <w:sz w:val="24"/>
        </w:rPr>
        <w:t>Inclusive Growth: Emerging Scenario in India</w:t>
      </w:r>
      <w:r>
        <w:rPr>
          <w:sz w:val="24"/>
        </w:rPr>
        <w:t xml:space="preserve">, Edited by </w:t>
      </w:r>
      <w:proofErr w:type="spellStart"/>
      <w:r>
        <w:rPr>
          <w:sz w:val="24"/>
        </w:rPr>
        <w:t>Sajal</w:t>
      </w:r>
      <w:proofErr w:type="spellEnd"/>
      <w:r>
        <w:rPr>
          <w:sz w:val="24"/>
        </w:rPr>
        <w:t xml:space="preserve"> Kumar </w:t>
      </w:r>
      <w:proofErr w:type="spellStart"/>
      <w:r>
        <w:rPr>
          <w:sz w:val="24"/>
        </w:rPr>
        <w:t>Maiti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Lawpoint</w:t>
      </w:r>
      <w:proofErr w:type="spellEnd"/>
      <w:r>
        <w:rPr>
          <w:sz w:val="24"/>
        </w:rPr>
        <w:t xml:space="preserve"> Publications, Kolkata, 2012, pp.</w:t>
      </w:r>
      <w:r>
        <w:rPr>
          <w:spacing w:val="3"/>
          <w:sz w:val="24"/>
        </w:rPr>
        <w:t xml:space="preserve"> </w:t>
      </w:r>
      <w:r>
        <w:rPr>
          <w:sz w:val="24"/>
        </w:rPr>
        <w:t>115-120.</w:t>
      </w:r>
    </w:p>
    <w:p w:rsidR="003040FB" w:rsidRDefault="004F040D" w:rsidP="00F87904">
      <w:pPr>
        <w:pStyle w:val="ListParagraph"/>
        <w:numPr>
          <w:ilvl w:val="0"/>
          <w:numId w:val="7"/>
        </w:numPr>
        <w:tabs>
          <w:tab w:val="left" w:pos="866"/>
        </w:tabs>
        <w:spacing w:before="0" w:after="60"/>
        <w:ind w:left="866" w:right="204"/>
        <w:rPr>
          <w:sz w:val="24"/>
        </w:rPr>
      </w:pPr>
      <w:r>
        <w:rPr>
          <w:sz w:val="24"/>
        </w:rPr>
        <w:t xml:space="preserve">“Micro Finance and Health status of Rural Muslim Women- An Analysis of Primary Data “ in </w:t>
      </w:r>
      <w:r>
        <w:rPr>
          <w:b/>
          <w:sz w:val="24"/>
        </w:rPr>
        <w:t xml:space="preserve">Micro Finance and Women’s Empowerment in India, </w:t>
      </w:r>
      <w:r>
        <w:rPr>
          <w:sz w:val="24"/>
        </w:rPr>
        <w:t xml:space="preserve">edited by Dr. </w:t>
      </w:r>
      <w:proofErr w:type="spellStart"/>
      <w:r>
        <w:rPr>
          <w:sz w:val="24"/>
        </w:rPr>
        <w:t>Sukamal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Ballygunge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Mahavidyalaya</w:t>
      </w:r>
      <w:proofErr w:type="spellEnd"/>
      <w:r>
        <w:rPr>
          <w:sz w:val="24"/>
        </w:rPr>
        <w:t>, Kolkata., 2012 ISBN No. 978-81-923645, pp.</w:t>
      </w:r>
      <w:r>
        <w:rPr>
          <w:spacing w:val="-1"/>
          <w:sz w:val="24"/>
        </w:rPr>
        <w:t xml:space="preserve"> </w:t>
      </w:r>
      <w:r>
        <w:rPr>
          <w:sz w:val="24"/>
        </w:rPr>
        <w:t>184-194</w:t>
      </w:r>
    </w:p>
    <w:p w:rsidR="003040FB" w:rsidRDefault="004F040D" w:rsidP="00F87904">
      <w:pPr>
        <w:pStyle w:val="ListParagraph"/>
        <w:numPr>
          <w:ilvl w:val="0"/>
          <w:numId w:val="7"/>
        </w:numPr>
        <w:tabs>
          <w:tab w:val="left" w:pos="866"/>
        </w:tabs>
        <w:spacing w:before="0" w:after="60"/>
        <w:ind w:left="866" w:right="204"/>
        <w:rPr>
          <w:sz w:val="24"/>
        </w:rPr>
      </w:pPr>
      <w:r>
        <w:rPr>
          <w:sz w:val="24"/>
        </w:rPr>
        <w:t xml:space="preserve">“Inter-District Disparities in Agricultural Income and Employment: An Approach to Frontier Analysis”, </w:t>
      </w:r>
      <w:r>
        <w:rPr>
          <w:b/>
          <w:sz w:val="24"/>
        </w:rPr>
        <w:t>Inter-Regional Disparities in India</w:t>
      </w:r>
      <w:r>
        <w:rPr>
          <w:b/>
          <w:i/>
          <w:sz w:val="24"/>
        </w:rPr>
        <w:t xml:space="preserve">, </w:t>
      </w:r>
      <w:r>
        <w:rPr>
          <w:sz w:val="24"/>
        </w:rPr>
        <w:t xml:space="preserve">edited by Anil Kumar </w:t>
      </w:r>
      <w:proofErr w:type="spellStart"/>
      <w:r>
        <w:rPr>
          <w:sz w:val="24"/>
        </w:rPr>
        <w:t>Thakur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Shyam</w:t>
      </w:r>
      <w:proofErr w:type="spellEnd"/>
      <w:r>
        <w:rPr>
          <w:sz w:val="24"/>
        </w:rPr>
        <w:t xml:space="preserve"> Sunder Singh </w:t>
      </w:r>
      <w:proofErr w:type="spellStart"/>
      <w:r>
        <w:rPr>
          <w:sz w:val="24"/>
        </w:rPr>
        <w:t>Chauhan</w:t>
      </w:r>
      <w:proofErr w:type="spellEnd"/>
      <w:r>
        <w:rPr>
          <w:sz w:val="24"/>
        </w:rPr>
        <w:t>, Deep &amp;Deep Publications Pvt. Ltd., New Delhi, 2010 pp.</w:t>
      </w:r>
      <w:r>
        <w:rPr>
          <w:spacing w:val="2"/>
          <w:sz w:val="24"/>
        </w:rPr>
        <w:t xml:space="preserve"> </w:t>
      </w:r>
      <w:r>
        <w:rPr>
          <w:sz w:val="24"/>
        </w:rPr>
        <w:t>525-537.</w:t>
      </w:r>
    </w:p>
    <w:p w:rsidR="003040FB" w:rsidRDefault="004F040D" w:rsidP="00F87904">
      <w:pPr>
        <w:pStyle w:val="ListParagraph"/>
        <w:numPr>
          <w:ilvl w:val="0"/>
          <w:numId w:val="7"/>
        </w:numPr>
        <w:tabs>
          <w:tab w:val="left" w:pos="866"/>
        </w:tabs>
        <w:spacing w:before="0" w:after="60"/>
        <w:ind w:left="866" w:right="204"/>
        <w:rPr>
          <w:sz w:val="24"/>
        </w:rPr>
      </w:pPr>
      <w:r>
        <w:rPr>
          <w:sz w:val="24"/>
        </w:rPr>
        <w:t xml:space="preserve">“Adverse Role in Economic Integration” - in </w:t>
      </w:r>
      <w:r>
        <w:rPr>
          <w:b/>
          <w:sz w:val="24"/>
        </w:rPr>
        <w:t xml:space="preserve">Economic Cooperation and Asian Countries, </w:t>
      </w:r>
      <w:r>
        <w:rPr>
          <w:sz w:val="24"/>
        </w:rPr>
        <w:t xml:space="preserve">edited by P.K. Pal </w:t>
      </w:r>
      <w:r>
        <w:rPr>
          <w:i/>
          <w:sz w:val="24"/>
        </w:rPr>
        <w:t>, Regal Publications</w:t>
      </w:r>
      <w:r>
        <w:rPr>
          <w:sz w:val="24"/>
        </w:rPr>
        <w:t>, New Delhi,</w:t>
      </w:r>
      <w:r>
        <w:rPr>
          <w:spacing w:val="-6"/>
          <w:sz w:val="24"/>
        </w:rPr>
        <w:t xml:space="preserve"> </w:t>
      </w:r>
      <w:r>
        <w:rPr>
          <w:sz w:val="24"/>
        </w:rPr>
        <w:t>2008.</w:t>
      </w:r>
    </w:p>
    <w:p w:rsidR="003040FB" w:rsidRDefault="004F040D" w:rsidP="00F87904">
      <w:pPr>
        <w:pStyle w:val="ListParagraph"/>
        <w:numPr>
          <w:ilvl w:val="0"/>
          <w:numId w:val="7"/>
        </w:numPr>
        <w:tabs>
          <w:tab w:val="left" w:pos="926"/>
        </w:tabs>
        <w:spacing w:before="0" w:after="60"/>
        <w:ind w:left="866" w:right="204"/>
        <w:rPr>
          <w:sz w:val="24"/>
        </w:rPr>
      </w:pPr>
      <w:r>
        <w:tab/>
      </w:r>
      <w:r>
        <w:rPr>
          <w:sz w:val="24"/>
        </w:rPr>
        <w:t xml:space="preserve">“Development for Women and Children: a Human perspective”, - </w:t>
      </w:r>
      <w:proofErr w:type="spellStart"/>
      <w:r>
        <w:rPr>
          <w:b/>
          <w:sz w:val="24"/>
        </w:rPr>
        <w:t>Hirakdyuti</w:t>
      </w:r>
      <w:proofErr w:type="spellEnd"/>
      <w:r>
        <w:rPr>
          <w:b/>
          <w:sz w:val="24"/>
        </w:rPr>
        <w:t xml:space="preserve">: 60 Years of </w:t>
      </w:r>
      <w:proofErr w:type="spellStart"/>
      <w:r>
        <w:rPr>
          <w:b/>
          <w:sz w:val="24"/>
        </w:rPr>
        <w:t>Basirhat</w:t>
      </w:r>
      <w:proofErr w:type="spellEnd"/>
      <w:r>
        <w:rPr>
          <w:b/>
          <w:sz w:val="24"/>
        </w:rPr>
        <w:t xml:space="preserve"> College 1947-2007, </w:t>
      </w:r>
      <w:r>
        <w:rPr>
          <w:sz w:val="24"/>
        </w:rPr>
        <w:t xml:space="preserve">November 16, 2007, </w:t>
      </w:r>
      <w:proofErr w:type="spellStart"/>
      <w:r>
        <w:rPr>
          <w:sz w:val="24"/>
        </w:rPr>
        <w:t>Basirhat</w:t>
      </w:r>
      <w:proofErr w:type="spellEnd"/>
      <w:r>
        <w:rPr>
          <w:sz w:val="24"/>
        </w:rPr>
        <w:t xml:space="preserve"> College, North 24 </w:t>
      </w:r>
      <w:proofErr w:type="spellStart"/>
      <w:r>
        <w:rPr>
          <w:sz w:val="24"/>
        </w:rPr>
        <w:t>parganas</w:t>
      </w:r>
      <w:proofErr w:type="spellEnd"/>
      <w:r>
        <w:rPr>
          <w:sz w:val="24"/>
        </w:rPr>
        <w:t>, West</w:t>
      </w:r>
      <w:r>
        <w:rPr>
          <w:spacing w:val="-1"/>
          <w:sz w:val="24"/>
        </w:rPr>
        <w:t xml:space="preserve"> </w:t>
      </w:r>
      <w:r>
        <w:rPr>
          <w:sz w:val="24"/>
        </w:rPr>
        <w:t>Bengal.</w:t>
      </w:r>
    </w:p>
    <w:p w:rsidR="003040FB" w:rsidRDefault="004F040D" w:rsidP="00F87904">
      <w:pPr>
        <w:pStyle w:val="ListParagraph"/>
        <w:numPr>
          <w:ilvl w:val="0"/>
          <w:numId w:val="7"/>
        </w:numPr>
        <w:tabs>
          <w:tab w:val="left" w:pos="866"/>
        </w:tabs>
        <w:spacing w:before="0" w:after="60"/>
        <w:ind w:left="866" w:right="204"/>
        <w:rPr>
          <w:sz w:val="24"/>
        </w:rPr>
      </w:pPr>
      <w:r>
        <w:rPr>
          <w:sz w:val="24"/>
        </w:rPr>
        <w:t xml:space="preserve">“Poverty and Economic Openness of SAARC Countries”, in </w:t>
      </w:r>
      <w:r>
        <w:rPr>
          <w:b/>
          <w:sz w:val="24"/>
        </w:rPr>
        <w:t>Poverty in India: Global and Regional Dimensions</w:t>
      </w:r>
      <w:r>
        <w:rPr>
          <w:sz w:val="24"/>
        </w:rPr>
        <w:t xml:space="preserve">, Edited by K. </w:t>
      </w:r>
      <w:proofErr w:type="spellStart"/>
      <w:r>
        <w:rPr>
          <w:sz w:val="24"/>
        </w:rPr>
        <w:t>Nageswara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Rao</w:t>
      </w:r>
      <w:proofErr w:type="spellEnd"/>
      <w:r>
        <w:rPr>
          <w:sz w:val="24"/>
        </w:rPr>
        <w:t>, Deep &amp; Deep Publications Pvt. Ltd., New Delhi, 2005,</w:t>
      </w:r>
      <w:r>
        <w:rPr>
          <w:spacing w:val="-1"/>
          <w:sz w:val="24"/>
        </w:rPr>
        <w:t xml:space="preserve"> </w:t>
      </w:r>
      <w:r>
        <w:rPr>
          <w:sz w:val="24"/>
        </w:rPr>
        <w:t>pp.67-88.</w:t>
      </w:r>
    </w:p>
    <w:p w:rsidR="00C35545" w:rsidRDefault="00C35545" w:rsidP="000B2991">
      <w:pPr>
        <w:pStyle w:val="BodyText"/>
        <w:spacing w:after="60"/>
        <w:rPr>
          <w:sz w:val="26"/>
        </w:rPr>
      </w:pPr>
    </w:p>
    <w:p w:rsidR="00F87904" w:rsidRDefault="00F87904" w:rsidP="000B2991">
      <w:pPr>
        <w:pStyle w:val="BodyText"/>
        <w:spacing w:after="60"/>
        <w:rPr>
          <w:sz w:val="26"/>
        </w:rPr>
      </w:pPr>
    </w:p>
    <w:p w:rsidR="00F87904" w:rsidRDefault="00F87904" w:rsidP="000B2991">
      <w:pPr>
        <w:pStyle w:val="BodyText"/>
        <w:spacing w:after="60"/>
        <w:rPr>
          <w:sz w:val="26"/>
        </w:rPr>
      </w:pPr>
    </w:p>
    <w:p w:rsidR="00F87904" w:rsidRDefault="00F87904" w:rsidP="000B2991">
      <w:pPr>
        <w:pStyle w:val="BodyText"/>
        <w:spacing w:after="60"/>
        <w:rPr>
          <w:sz w:val="26"/>
        </w:rPr>
      </w:pPr>
    </w:p>
    <w:p w:rsidR="003040FB" w:rsidRPr="007820DE" w:rsidRDefault="004F040D" w:rsidP="000B2991">
      <w:pPr>
        <w:spacing w:after="60"/>
        <w:ind w:left="100"/>
        <w:rPr>
          <w:b/>
          <w:sz w:val="24"/>
          <w:szCs w:val="24"/>
        </w:rPr>
      </w:pPr>
      <w:r w:rsidRPr="007820DE">
        <w:rPr>
          <w:b/>
          <w:sz w:val="24"/>
          <w:szCs w:val="24"/>
          <w:u w:val="thick"/>
        </w:rPr>
        <w:lastRenderedPageBreak/>
        <w:t>Published in Conference Volumes</w:t>
      </w:r>
    </w:p>
    <w:p w:rsidR="003040FB" w:rsidRPr="007820DE" w:rsidRDefault="004F040D" w:rsidP="000B2991">
      <w:pPr>
        <w:pStyle w:val="ListParagraph"/>
        <w:numPr>
          <w:ilvl w:val="0"/>
          <w:numId w:val="7"/>
        </w:numPr>
        <w:tabs>
          <w:tab w:val="left" w:pos="926"/>
        </w:tabs>
        <w:spacing w:before="0" w:after="60"/>
        <w:ind w:left="866" w:right="815"/>
        <w:rPr>
          <w:sz w:val="24"/>
          <w:szCs w:val="24"/>
        </w:rPr>
      </w:pPr>
      <w:r w:rsidRPr="007820DE">
        <w:rPr>
          <w:sz w:val="24"/>
          <w:szCs w:val="24"/>
        </w:rPr>
        <w:tab/>
        <w:t>“</w:t>
      </w:r>
      <w:r w:rsidRPr="00D3052E">
        <w:rPr>
          <w:b/>
          <w:i/>
          <w:sz w:val="24"/>
          <w:szCs w:val="24"/>
        </w:rPr>
        <w:t>Energy Use, Transport Development and Economic Growth in India”</w:t>
      </w:r>
      <w:r w:rsidRPr="007820DE">
        <w:rPr>
          <w:sz w:val="24"/>
          <w:szCs w:val="24"/>
        </w:rPr>
        <w:t xml:space="preserve"> - Indian Economic Association (IEA), Conference Volume,</w:t>
      </w:r>
      <w:r w:rsidRPr="007820DE">
        <w:rPr>
          <w:spacing w:val="-1"/>
          <w:sz w:val="24"/>
          <w:szCs w:val="24"/>
        </w:rPr>
        <w:t xml:space="preserve"> </w:t>
      </w:r>
      <w:r w:rsidRPr="007820DE">
        <w:rPr>
          <w:sz w:val="24"/>
          <w:szCs w:val="24"/>
        </w:rPr>
        <w:t>1997.</w:t>
      </w:r>
    </w:p>
    <w:p w:rsidR="000B2991" w:rsidRPr="00D3052E" w:rsidRDefault="000B2991" w:rsidP="00D3052E">
      <w:pPr>
        <w:widowControl/>
        <w:numPr>
          <w:ilvl w:val="0"/>
          <w:numId w:val="7"/>
        </w:numPr>
        <w:autoSpaceDE/>
        <w:autoSpaceDN/>
        <w:spacing w:after="60"/>
        <w:jc w:val="both"/>
        <w:rPr>
          <w:sz w:val="24"/>
          <w:szCs w:val="24"/>
        </w:rPr>
      </w:pPr>
      <w:r w:rsidRPr="00D3052E">
        <w:rPr>
          <w:b/>
          <w:bCs/>
          <w:i/>
          <w:iCs/>
          <w:sz w:val="24"/>
          <w:szCs w:val="24"/>
        </w:rPr>
        <w:t>“Poverty and Economic Openness of SAARC Countries”,</w:t>
      </w:r>
      <w:r w:rsidRPr="007820DE">
        <w:rPr>
          <w:bCs/>
          <w:iCs/>
          <w:sz w:val="24"/>
          <w:szCs w:val="24"/>
        </w:rPr>
        <w:t xml:space="preserve"> </w:t>
      </w:r>
      <w:r w:rsidRPr="007820DE">
        <w:rPr>
          <w:sz w:val="24"/>
          <w:szCs w:val="24"/>
        </w:rPr>
        <w:t>The 86</w:t>
      </w:r>
      <w:r w:rsidRPr="007820DE">
        <w:rPr>
          <w:sz w:val="24"/>
          <w:szCs w:val="24"/>
          <w:vertAlign w:val="superscript"/>
        </w:rPr>
        <w:t>th</w:t>
      </w:r>
      <w:r w:rsidRPr="007820DE">
        <w:rPr>
          <w:sz w:val="24"/>
          <w:szCs w:val="24"/>
        </w:rPr>
        <w:t xml:space="preserve"> Conference Volume of Indian Economic Association </w:t>
      </w:r>
      <w:r w:rsidRPr="007820DE">
        <w:rPr>
          <w:b/>
          <w:sz w:val="24"/>
          <w:szCs w:val="24"/>
        </w:rPr>
        <w:t>(IEA)</w:t>
      </w:r>
      <w:r w:rsidRPr="007820DE">
        <w:rPr>
          <w:sz w:val="24"/>
          <w:szCs w:val="24"/>
        </w:rPr>
        <w:t>, Dec. 29-31, 2003, Kolhapur,</w:t>
      </w:r>
      <w:r w:rsidRPr="007820DE">
        <w:rPr>
          <w:bCs/>
          <w:iCs/>
          <w:sz w:val="24"/>
          <w:szCs w:val="24"/>
        </w:rPr>
        <w:t xml:space="preserve"> pp.67-88.</w:t>
      </w:r>
      <w:r w:rsidRPr="007820DE">
        <w:rPr>
          <w:sz w:val="24"/>
          <w:szCs w:val="24"/>
        </w:rPr>
        <w:t xml:space="preserve">  </w:t>
      </w:r>
    </w:p>
    <w:p w:rsidR="00F87904" w:rsidRDefault="00F87904" w:rsidP="00F74161">
      <w:pPr>
        <w:spacing w:before="120" w:after="120"/>
        <w:jc w:val="both"/>
        <w:rPr>
          <w:b/>
          <w:sz w:val="24"/>
          <w:szCs w:val="24"/>
          <w:u w:val="single"/>
        </w:rPr>
      </w:pPr>
    </w:p>
    <w:p w:rsidR="007820DE" w:rsidRPr="007820DE" w:rsidRDefault="007820DE" w:rsidP="00F74161">
      <w:pPr>
        <w:spacing w:before="120" w:after="120"/>
        <w:jc w:val="both"/>
        <w:rPr>
          <w:sz w:val="24"/>
          <w:szCs w:val="24"/>
        </w:rPr>
      </w:pPr>
      <w:r w:rsidRPr="007820DE">
        <w:rPr>
          <w:b/>
          <w:sz w:val="24"/>
          <w:szCs w:val="24"/>
          <w:u w:val="single"/>
        </w:rPr>
        <w:t>Research Paper Presentations</w:t>
      </w:r>
      <w:r w:rsidRPr="007820DE">
        <w:rPr>
          <w:b/>
          <w:sz w:val="24"/>
          <w:szCs w:val="24"/>
        </w:rPr>
        <w:t xml:space="preserve"> (Conference/seminar/workshop etc.)</w:t>
      </w:r>
    </w:p>
    <w:p w:rsidR="007820DE" w:rsidRPr="007820DE" w:rsidRDefault="007820DE" w:rsidP="007820DE">
      <w:pPr>
        <w:overflowPunct w:val="0"/>
        <w:adjustRightInd w:val="0"/>
        <w:jc w:val="both"/>
        <w:rPr>
          <w:b/>
          <w:sz w:val="24"/>
          <w:szCs w:val="24"/>
          <w:u w:val="single"/>
        </w:rPr>
      </w:pPr>
    </w:p>
    <w:p w:rsidR="00EB1762" w:rsidRPr="00813B82" w:rsidRDefault="00EB1762" w:rsidP="00813B82">
      <w:pPr>
        <w:pStyle w:val="ListParagraph"/>
        <w:widowControl/>
        <w:numPr>
          <w:ilvl w:val="0"/>
          <w:numId w:val="14"/>
        </w:numPr>
        <w:autoSpaceDE/>
        <w:autoSpaceDN/>
        <w:spacing w:after="120"/>
        <w:rPr>
          <w:b/>
          <w:sz w:val="24"/>
          <w:szCs w:val="24"/>
        </w:rPr>
      </w:pPr>
      <w:r w:rsidRPr="00813B82">
        <w:rPr>
          <w:rFonts w:cs="Calibri"/>
          <w:b/>
          <w:i/>
          <w:sz w:val="24"/>
          <w:szCs w:val="24"/>
        </w:rPr>
        <w:t xml:space="preserve">“Digital Education and Price Discovery for Effective Horticulture Marketing In West Bengal: A Study With Special Reference To E-NAM and SUFAL BANGLA”- </w:t>
      </w:r>
      <w:r w:rsidRPr="00813B82">
        <w:rPr>
          <w:rFonts w:cs="Calibri"/>
          <w:sz w:val="24"/>
          <w:szCs w:val="24"/>
        </w:rPr>
        <w:t>International Conference organized by International School of Business &amp; Media, Kolkata (ISB&amp;M), 18-19 January, 2019.</w:t>
      </w:r>
    </w:p>
    <w:p w:rsidR="00EB1762" w:rsidRPr="00813B82" w:rsidRDefault="00EB1762" w:rsidP="00813B82">
      <w:pPr>
        <w:pStyle w:val="ListParagraph"/>
        <w:widowControl/>
        <w:numPr>
          <w:ilvl w:val="0"/>
          <w:numId w:val="14"/>
        </w:numPr>
        <w:autoSpaceDE/>
        <w:autoSpaceDN/>
        <w:spacing w:after="120"/>
        <w:rPr>
          <w:b/>
          <w:sz w:val="24"/>
          <w:szCs w:val="24"/>
        </w:rPr>
      </w:pPr>
      <w:r w:rsidRPr="00813B82">
        <w:rPr>
          <w:rFonts w:cs="Calibri"/>
          <w:b/>
          <w:i/>
          <w:sz w:val="24"/>
          <w:szCs w:val="24"/>
        </w:rPr>
        <w:t xml:space="preserve">“Changes in Patterns of Female Employment and Returns to Education in West Bengal” – </w:t>
      </w:r>
      <w:r w:rsidRPr="00813B82">
        <w:rPr>
          <w:rFonts w:cs="Calibri"/>
          <w:sz w:val="24"/>
          <w:szCs w:val="24"/>
        </w:rPr>
        <w:t xml:space="preserve">Annual Conference of </w:t>
      </w:r>
      <w:proofErr w:type="gramStart"/>
      <w:r w:rsidRPr="00813B82">
        <w:rPr>
          <w:rFonts w:cs="Calibri"/>
          <w:sz w:val="24"/>
          <w:szCs w:val="24"/>
        </w:rPr>
        <w:t>The</w:t>
      </w:r>
      <w:proofErr w:type="gramEnd"/>
      <w:r w:rsidRPr="00813B82">
        <w:rPr>
          <w:rFonts w:cs="Calibri"/>
          <w:sz w:val="24"/>
          <w:szCs w:val="24"/>
        </w:rPr>
        <w:t xml:space="preserve"> Indian Society of </w:t>
      </w:r>
      <w:proofErr w:type="spellStart"/>
      <w:r w:rsidRPr="00813B82">
        <w:rPr>
          <w:rFonts w:cs="Calibri"/>
          <w:sz w:val="24"/>
          <w:szCs w:val="24"/>
        </w:rPr>
        <w:t>Labour</w:t>
      </w:r>
      <w:proofErr w:type="spellEnd"/>
      <w:r w:rsidRPr="00813B82">
        <w:rPr>
          <w:rFonts w:cs="Calibri"/>
          <w:sz w:val="24"/>
          <w:szCs w:val="24"/>
        </w:rPr>
        <w:t xml:space="preserve"> Economics (ISLE), IGIDR Mumbai, 19-21 December, 2018.</w:t>
      </w:r>
    </w:p>
    <w:p w:rsidR="007820DE" w:rsidRPr="00813B82" w:rsidRDefault="007820DE" w:rsidP="00813B82">
      <w:pPr>
        <w:pStyle w:val="ListParagraph"/>
        <w:widowControl/>
        <w:numPr>
          <w:ilvl w:val="0"/>
          <w:numId w:val="14"/>
        </w:numPr>
        <w:autoSpaceDE/>
        <w:autoSpaceDN/>
        <w:spacing w:after="120"/>
        <w:rPr>
          <w:b/>
          <w:sz w:val="24"/>
          <w:szCs w:val="24"/>
        </w:rPr>
      </w:pPr>
      <w:r w:rsidRPr="00813B82">
        <w:rPr>
          <w:b/>
          <w:sz w:val="24"/>
          <w:szCs w:val="24"/>
        </w:rPr>
        <w:t xml:space="preserve">“An Economic Analysis of International </w:t>
      </w:r>
      <w:proofErr w:type="spellStart"/>
      <w:r w:rsidRPr="00813B82">
        <w:rPr>
          <w:b/>
          <w:sz w:val="24"/>
          <w:szCs w:val="24"/>
        </w:rPr>
        <w:t>Labour</w:t>
      </w:r>
      <w:proofErr w:type="spellEnd"/>
      <w:r w:rsidRPr="00813B82">
        <w:rPr>
          <w:b/>
          <w:sz w:val="24"/>
          <w:szCs w:val="24"/>
        </w:rPr>
        <w:t xml:space="preserve"> Migration and Remittances in the SAARC Countries: Towards Economic Integration and Human Development”</w:t>
      </w:r>
      <w:r w:rsidRPr="00813B82">
        <w:rPr>
          <w:sz w:val="24"/>
          <w:szCs w:val="24"/>
        </w:rPr>
        <w:t>-</w:t>
      </w:r>
      <w:r w:rsidRPr="00813B82">
        <w:rPr>
          <w:color w:val="222222"/>
          <w:sz w:val="24"/>
          <w:szCs w:val="24"/>
        </w:rPr>
        <w:t xml:space="preserve"> presented in the 2nd </w:t>
      </w:r>
      <w:r w:rsidRPr="00813B82">
        <w:rPr>
          <w:rStyle w:val="apple-converted-space"/>
          <w:color w:val="222222"/>
          <w:sz w:val="24"/>
          <w:szCs w:val="24"/>
        </w:rPr>
        <w:t> </w:t>
      </w:r>
      <w:r w:rsidRPr="00813B82">
        <w:rPr>
          <w:color w:val="222222"/>
          <w:sz w:val="24"/>
          <w:szCs w:val="24"/>
        </w:rPr>
        <w:t xml:space="preserve"> International Conference on Applied Economics and Finance (ICAEF) held at GITAM School of International Business, Visakhapatnam </w:t>
      </w:r>
      <w:r w:rsidRPr="00813B82">
        <w:rPr>
          <w:rStyle w:val="apple-converted-space"/>
          <w:color w:val="222222"/>
          <w:sz w:val="24"/>
          <w:szCs w:val="24"/>
        </w:rPr>
        <w:t> </w:t>
      </w:r>
      <w:r w:rsidRPr="00813B82">
        <w:rPr>
          <w:rStyle w:val="boomerang-meeting-text"/>
          <w:color w:val="222222"/>
          <w:sz w:val="24"/>
          <w:szCs w:val="24"/>
        </w:rPr>
        <w:t xml:space="preserve">on February 6, </w:t>
      </w:r>
      <w:r w:rsidRPr="00813B82">
        <w:rPr>
          <w:color w:val="222222"/>
          <w:sz w:val="24"/>
          <w:szCs w:val="24"/>
        </w:rPr>
        <w:t>2016. </w:t>
      </w:r>
    </w:p>
    <w:p w:rsidR="007820DE" w:rsidRPr="00813B82" w:rsidRDefault="007820DE" w:rsidP="00813B82">
      <w:pPr>
        <w:pStyle w:val="ListParagraph"/>
        <w:widowControl/>
        <w:numPr>
          <w:ilvl w:val="0"/>
          <w:numId w:val="14"/>
        </w:numPr>
        <w:autoSpaceDE/>
        <w:autoSpaceDN/>
        <w:spacing w:after="120"/>
        <w:rPr>
          <w:sz w:val="24"/>
          <w:szCs w:val="24"/>
        </w:rPr>
      </w:pPr>
      <w:r w:rsidRPr="00813B82">
        <w:rPr>
          <w:b/>
          <w:i/>
          <w:sz w:val="24"/>
          <w:szCs w:val="24"/>
        </w:rPr>
        <w:t>“</w:t>
      </w:r>
      <w:r w:rsidRPr="00813B82">
        <w:rPr>
          <w:rFonts w:eastAsia="Calibri"/>
          <w:b/>
          <w:i/>
          <w:sz w:val="24"/>
          <w:szCs w:val="24"/>
        </w:rPr>
        <w:t>Climate Change and Economic Rationality of Resource Use in Indian Agriculture: A Stochastic Frontier Approach to Viable Farming</w:t>
      </w:r>
      <w:r w:rsidRPr="00813B82">
        <w:rPr>
          <w:sz w:val="24"/>
          <w:szCs w:val="24"/>
        </w:rPr>
        <w:t xml:space="preserve">” – Presented in the International Conference on Climate Change and Sustainability held on 21-23 December, 2015 at </w:t>
      </w:r>
      <w:proofErr w:type="spellStart"/>
      <w:r w:rsidRPr="00813B82">
        <w:rPr>
          <w:sz w:val="24"/>
          <w:szCs w:val="24"/>
        </w:rPr>
        <w:t>Thakur</w:t>
      </w:r>
      <w:proofErr w:type="spellEnd"/>
      <w:r w:rsidRPr="00813B82">
        <w:rPr>
          <w:sz w:val="24"/>
          <w:szCs w:val="24"/>
        </w:rPr>
        <w:t xml:space="preserve"> College, Mumbai.</w:t>
      </w:r>
    </w:p>
    <w:p w:rsidR="007820DE" w:rsidRPr="007820DE" w:rsidRDefault="007820DE" w:rsidP="00813B82">
      <w:pPr>
        <w:numPr>
          <w:ilvl w:val="0"/>
          <w:numId w:val="14"/>
        </w:numPr>
        <w:overflowPunct w:val="0"/>
        <w:adjustRightInd w:val="0"/>
        <w:spacing w:after="120"/>
        <w:jc w:val="both"/>
        <w:rPr>
          <w:b/>
          <w:sz w:val="24"/>
          <w:szCs w:val="24"/>
          <w:u w:val="single"/>
        </w:rPr>
      </w:pPr>
      <w:r w:rsidRPr="007820DE">
        <w:rPr>
          <w:b/>
          <w:bCs/>
          <w:color w:val="222222"/>
          <w:sz w:val="24"/>
          <w:szCs w:val="24"/>
        </w:rPr>
        <w:t>“</w:t>
      </w:r>
      <w:bookmarkStart w:id="1" w:name="144b0c6a3683eace__GoBack"/>
      <w:bookmarkEnd w:id="1"/>
      <w:r w:rsidRPr="007820DE">
        <w:rPr>
          <w:b/>
          <w:bCs/>
          <w:color w:val="222222"/>
          <w:sz w:val="24"/>
          <w:szCs w:val="24"/>
        </w:rPr>
        <w:t>Regional Economic Integration and Development After WTO: A Study of SAARC Countries with Special Focus on India”</w:t>
      </w:r>
      <w:r w:rsidRPr="007820DE">
        <w:rPr>
          <w:rStyle w:val="apple-converted-space"/>
          <w:color w:val="222222"/>
          <w:sz w:val="24"/>
          <w:szCs w:val="24"/>
        </w:rPr>
        <w:t> </w:t>
      </w:r>
      <w:r w:rsidRPr="007820DE">
        <w:rPr>
          <w:color w:val="222222"/>
          <w:sz w:val="24"/>
          <w:szCs w:val="24"/>
        </w:rPr>
        <w:t>presented in the 1</w:t>
      </w:r>
      <w:r w:rsidRPr="007820DE">
        <w:rPr>
          <w:color w:val="222222"/>
          <w:sz w:val="24"/>
          <w:szCs w:val="24"/>
          <w:vertAlign w:val="superscript"/>
        </w:rPr>
        <w:t>st</w:t>
      </w:r>
      <w:r w:rsidRPr="007820DE">
        <w:rPr>
          <w:color w:val="222222"/>
          <w:sz w:val="24"/>
          <w:szCs w:val="24"/>
        </w:rPr>
        <w:t xml:space="preserve"> </w:t>
      </w:r>
      <w:r w:rsidRPr="007820DE">
        <w:rPr>
          <w:rStyle w:val="apple-converted-space"/>
          <w:color w:val="222222"/>
          <w:sz w:val="24"/>
          <w:szCs w:val="24"/>
        </w:rPr>
        <w:t> </w:t>
      </w:r>
      <w:r w:rsidRPr="007820DE">
        <w:rPr>
          <w:color w:val="222222"/>
          <w:sz w:val="24"/>
          <w:szCs w:val="24"/>
        </w:rPr>
        <w:t xml:space="preserve"> International Conference on Applied Economics and Finance (ICAEF) held at GITAM School of International Business, Visakhapatnam </w:t>
      </w:r>
      <w:r w:rsidRPr="007820DE">
        <w:rPr>
          <w:rStyle w:val="apple-converted-space"/>
          <w:color w:val="222222"/>
          <w:sz w:val="24"/>
          <w:szCs w:val="24"/>
        </w:rPr>
        <w:t> </w:t>
      </w:r>
      <w:r w:rsidRPr="007820DE">
        <w:rPr>
          <w:rStyle w:val="boomerang-meeting-text"/>
          <w:color w:val="222222"/>
          <w:sz w:val="24"/>
          <w:szCs w:val="24"/>
        </w:rPr>
        <w:t xml:space="preserve">on February 26, </w:t>
      </w:r>
      <w:r w:rsidRPr="007820DE">
        <w:rPr>
          <w:color w:val="222222"/>
          <w:sz w:val="24"/>
          <w:szCs w:val="24"/>
        </w:rPr>
        <w:t>2015. </w:t>
      </w:r>
    </w:p>
    <w:p w:rsidR="007820DE" w:rsidRPr="00813B82" w:rsidRDefault="007820DE" w:rsidP="00813B82">
      <w:pPr>
        <w:numPr>
          <w:ilvl w:val="0"/>
          <w:numId w:val="14"/>
        </w:numPr>
        <w:overflowPunct w:val="0"/>
        <w:adjustRightInd w:val="0"/>
        <w:spacing w:after="120"/>
        <w:jc w:val="both"/>
        <w:rPr>
          <w:b/>
          <w:sz w:val="24"/>
          <w:szCs w:val="24"/>
          <w:u w:val="single"/>
        </w:rPr>
      </w:pPr>
      <w:r w:rsidRPr="007820DE">
        <w:rPr>
          <w:sz w:val="24"/>
          <w:szCs w:val="24"/>
        </w:rPr>
        <w:t xml:space="preserve">“Strategies for Viable Profitability of Indian Agriculture: An Empirical Study Based on Reality During Reforms Era”, presented in the </w:t>
      </w:r>
      <w:r w:rsidRPr="007820DE">
        <w:rPr>
          <w:bCs/>
          <w:sz w:val="24"/>
          <w:szCs w:val="24"/>
        </w:rPr>
        <w:t xml:space="preserve">Inter-Conference Symposium of International Association of Agricultural Economists (IAAE) on </w:t>
      </w:r>
      <w:r w:rsidRPr="007820DE">
        <w:rPr>
          <w:b/>
          <w:bCs/>
          <w:i/>
          <w:sz w:val="24"/>
          <w:szCs w:val="24"/>
        </w:rPr>
        <w:t xml:space="preserve">Re-visiting National Agricultural Policy in the light of </w:t>
      </w:r>
      <w:proofErr w:type="spellStart"/>
      <w:r w:rsidRPr="007820DE">
        <w:rPr>
          <w:b/>
          <w:bCs/>
          <w:i/>
          <w:sz w:val="24"/>
          <w:szCs w:val="24"/>
        </w:rPr>
        <w:t>Globalisation</w:t>
      </w:r>
      <w:proofErr w:type="spellEnd"/>
      <w:r w:rsidRPr="007820DE">
        <w:rPr>
          <w:b/>
          <w:bCs/>
          <w:i/>
          <w:sz w:val="24"/>
          <w:szCs w:val="24"/>
        </w:rPr>
        <w:t xml:space="preserve"> Experience: The Indian Context</w:t>
      </w:r>
      <w:r w:rsidRPr="007820DE">
        <w:rPr>
          <w:bCs/>
          <w:sz w:val="24"/>
          <w:szCs w:val="24"/>
        </w:rPr>
        <w:t xml:space="preserve"> held on 12-13 October 2014, organized by ISAE and A.N.G. Agricultural University, Hyderabad, India.</w:t>
      </w:r>
    </w:p>
    <w:p w:rsidR="00813B82" w:rsidRPr="00813B82" w:rsidRDefault="00813B82" w:rsidP="00813B82">
      <w:pPr>
        <w:numPr>
          <w:ilvl w:val="0"/>
          <w:numId w:val="14"/>
        </w:numPr>
        <w:overflowPunct w:val="0"/>
        <w:adjustRightInd w:val="0"/>
        <w:spacing w:after="120"/>
        <w:jc w:val="both"/>
        <w:rPr>
          <w:b/>
          <w:sz w:val="24"/>
          <w:szCs w:val="24"/>
          <w:u w:val="single"/>
        </w:rPr>
      </w:pPr>
      <w:r w:rsidRPr="00813B82">
        <w:rPr>
          <w:b/>
          <w:i/>
          <w:sz w:val="24"/>
          <w:szCs w:val="24"/>
        </w:rPr>
        <w:t>“India’s Export Efficiency and Economic Growth During Pre-WTO And Post-WTO Period: An Approach to DEA”</w:t>
      </w:r>
      <w:r w:rsidRPr="00813B82">
        <w:rPr>
          <w:sz w:val="24"/>
          <w:szCs w:val="24"/>
        </w:rPr>
        <w:t xml:space="preserve"> – presented in the 97</w:t>
      </w:r>
      <w:r w:rsidRPr="00813B82">
        <w:rPr>
          <w:sz w:val="24"/>
          <w:szCs w:val="24"/>
          <w:vertAlign w:val="superscript"/>
        </w:rPr>
        <w:t>th</w:t>
      </w:r>
      <w:r w:rsidRPr="00813B82">
        <w:rPr>
          <w:sz w:val="24"/>
          <w:szCs w:val="24"/>
        </w:rPr>
        <w:t xml:space="preserve"> Annual Conference of IEA, held on 27-29 December, 2014, Udaipur Rajasthan.</w:t>
      </w:r>
    </w:p>
    <w:p w:rsidR="00813B82" w:rsidRPr="00813B82" w:rsidRDefault="00813B82" w:rsidP="00813B82">
      <w:pPr>
        <w:numPr>
          <w:ilvl w:val="0"/>
          <w:numId w:val="14"/>
        </w:numPr>
        <w:overflowPunct w:val="0"/>
        <w:adjustRightInd w:val="0"/>
        <w:spacing w:after="120"/>
        <w:jc w:val="both"/>
        <w:rPr>
          <w:b/>
          <w:sz w:val="24"/>
          <w:szCs w:val="24"/>
          <w:u w:val="single"/>
        </w:rPr>
      </w:pPr>
      <w:r w:rsidRPr="007820DE">
        <w:rPr>
          <w:b/>
          <w:i/>
          <w:sz w:val="24"/>
          <w:szCs w:val="24"/>
        </w:rPr>
        <w:t>India’s Trade Performance before and after WTO: An Efficiency Measurement with DEA Approach-</w:t>
      </w:r>
      <w:r w:rsidRPr="007820DE">
        <w:rPr>
          <w:sz w:val="24"/>
          <w:szCs w:val="24"/>
        </w:rPr>
        <w:t xml:space="preserve"> </w:t>
      </w:r>
      <w:r>
        <w:rPr>
          <w:sz w:val="24"/>
          <w:szCs w:val="24"/>
        </w:rPr>
        <w:t>presented</w:t>
      </w:r>
      <w:r w:rsidRPr="007820DE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the </w:t>
      </w:r>
      <w:r w:rsidRPr="007820DE">
        <w:rPr>
          <w:sz w:val="24"/>
          <w:szCs w:val="24"/>
        </w:rPr>
        <w:t>Golden Jubilee Conference of the Indian Econometric Society (TIES), December 22-24, 2013, IGIDR, Mumbai.</w:t>
      </w:r>
    </w:p>
    <w:p w:rsidR="00813B82" w:rsidRPr="00F87904" w:rsidRDefault="00813B82" w:rsidP="00813B82">
      <w:pPr>
        <w:numPr>
          <w:ilvl w:val="0"/>
          <w:numId w:val="14"/>
        </w:numPr>
        <w:overflowPunct w:val="0"/>
        <w:adjustRightInd w:val="0"/>
        <w:spacing w:after="120"/>
        <w:jc w:val="both"/>
        <w:rPr>
          <w:b/>
          <w:sz w:val="24"/>
          <w:szCs w:val="24"/>
          <w:u w:val="single"/>
        </w:rPr>
      </w:pPr>
      <w:r w:rsidRPr="00813B82">
        <w:rPr>
          <w:b/>
          <w:i/>
          <w:sz w:val="24"/>
          <w:szCs w:val="24"/>
        </w:rPr>
        <w:t>Economic Globalization and Macroeconomic Challenges: An Analysis from the Perspective of US-China-India Relations</w:t>
      </w:r>
      <w:r w:rsidRPr="00813B82">
        <w:rPr>
          <w:sz w:val="24"/>
          <w:szCs w:val="24"/>
        </w:rPr>
        <w:t xml:space="preserve"> - presented in the UGC sponsored 33</w:t>
      </w:r>
      <w:r w:rsidRPr="00813B82">
        <w:rPr>
          <w:sz w:val="24"/>
          <w:szCs w:val="24"/>
          <w:vertAlign w:val="superscript"/>
        </w:rPr>
        <w:t>rd</w:t>
      </w:r>
      <w:r w:rsidRPr="00813B82">
        <w:rPr>
          <w:sz w:val="24"/>
          <w:szCs w:val="24"/>
        </w:rPr>
        <w:t xml:space="preserve"> Annual Conference of BEA, February 23-24, 2013, </w:t>
      </w:r>
      <w:proofErr w:type="spellStart"/>
      <w:r w:rsidRPr="00813B82">
        <w:rPr>
          <w:sz w:val="24"/>
          <w:szCs w:val="24"/>
        </w:rPr>
        <w:t>Netaji</w:t>
      </w:r>
      <w:proofErr w:type="spellEnd"/>
      <w:r w:rsidRPr="00813B82">
        <w:rPr>
          <w:sz w:val="24"/>
          <w:szCs w:val="24"/>
        </w:rPr>
        <w:t xml:space="preserve"> Nagar Day College, </w:t>
      </w:r>
      <w:proofErr w:type="gramStart"/>
      <w:r w:rsidRPr="00813B82">
        <w:rPr>
          <w:sz w:val="24"/>
          <w:szCs w:val="24"/>
        </w:rPr>
        <w:t>Kolkata</w:t>
      </w:r>
      <w:proofErr w:type="gramEnd"/>
      <w:r w:rsidRPr="00813B82">
        <w:rPr>
          <w:sz w:val="24"/>
          <w:szCs w:val="24"/>
        </w:rPr>
        <w:t>.</w:t>
      </w:r>
    </w:p>
    <w:p w:rsidR="00F87904" w:rsidRDefault="00F87904" w:rsidP="00F87904">
      <w:pPr>
        <w:overflowPunct w:val="0"/>
        <w:adjustRightInd w:val="0"/>
        <w:spacing w:after="120"/>
        <w:jc w:val="both"/>
        <w:rPr>
          <w:b/>
          <w:sz w:val="24"/>
          <w:szCs w:val="24"/>
          <w:u w:val="single"/>
        </w:rPr>
      </w:pPr>
    </w:p>
    <w:p w:rsidR="007820DE" w:rsidRPr="00813B82" w:rsidRDefault="007820DE" w:rsidP="00813B82">
      <w:pPr>
        <w:numPr>
          <w:ilvl w:val="0"/>
          <w:numId w:val="14"/>
        </w:numPr>
        <w:overflowPunct w:val="0"/>
        <w:adjustRightInd w:val="0"/>
        <w:spacing w:after="120"/>
        <w:jc w:val="both"/>
        <w:rPr>
          <w:b/>
          <w:sz w:val="24"/>
          <w:szCs w:val="24"/>
          <w:u w:val="single"/>
        </w:rPr>
      </w:pPr>
      <w:r w:rsidRPr="00813B82">
        <w:rPr>
          <w:b/>
          <w:i/>
          <w:sz w:val="24"/>
          <w:szCs w:val="24"/>
        </w:rPr>
        <w:lastRenderedPageBreak/>
        <w:t>Economic Globalization and Convergence in Human Development: A comparative study of Developed and Developing Countries</w:t>
      </w:r>
      <w:r w:rsidRPr="00813B82">
        <w:rPr>
          <w:sz w:val="24"/>
          <w:szCs w:val="24"/>
        </w:rPr>
        <w:t xml:space="preserve"> - </w:t>
      </w:r>
      <w:r w:rsidR="00EB1762" w:rsidRPr="00813B82">
        <w:rPr>
          <w:sz w:val="24"/>
          <w:szCs w:val="24"/>
        </w:rPr>
        <w:t>presented</w:t>
      </w:r>
      <w:r w:rsidRPr="00813B82">
        <w:rPr>
          <w:sz w:val="24"/>
          <w:szCs w:val="24"/>
        </w:rPr>
        <w:t xml:space="preserve"> in </w:t>
      </w:r>
      <w:r w:rsidR="00EB1762" w:rsidRPr="00813B82">
        <w:rPr>
          <w:sz w:val="24"/>
          <w:szCs w:val="24"/>
        </w:rPr>
        <w:t xml:space="preserve">the </w:t>
      </w:r>
      <w:r w:rsidRPr="00813B82">
        <w:rPr>
          <w:sz w:val="24"/>
          <w:szCs w:val="24"/>
        </w:rPr>
        <w:t xml:space="preserve">International seminar on “Economic, Social and Environmental Challenges of Globalization”, Department of Economics, St. Bede’s College, </w:t>
      </w:r>
      <w:proofErr w:type="spellStart"/>
      <w:r w:rsidRPr="00813B82">
        <w:rPr>
          <w:sz w:val="24"/>
          <w:szCs w:val="24"/>
        </w:rPr>
        <w:t>Shimla</w:t>
      </w:r>
      <w:proofErr w:type="spellEnd"/>
      <w:r w:rsidRPr="00813B82">
        <w:rPr>
          <w:sz w:val="24"/>
          <w:szCs w:val="24"/>
        </w:rPr>
        <w:t xml:space="preserve">, </w:t>
      </w:r>
      <w:proofErr w:type="gramStart"/>
      <w:r w:rsidRPr="00813B82">
        <w:rPr>
          <w:sz w:val="24"/>
          <w:szCs w:val="24"/>
        </w:rPr>
        <w:t>5</w:t>
      </w:r>
      <w:proofErr w:type="gramEnd"/>
      <w:r w:rsidRPr="00813B82">
        <w:rPr>
          <w:sz w:val="24"/>
          <w:szCs w:val="24"/>
        </w:rPr>
        <w:t>-6 October, 2012.</w:t>
      </w:r>
    </w:p>
    <w:p w:rsidR="007820DE" w:rsidRPr="00813B82" w:rsidRDefault="007820DE" w:rsidP="00813B82">
      <w:pPr>
        <w:numPr>
          <w:ilvl w:val="0"/>
          <w:numId w:val="14"/>
        </w:numPr>
        <w:tabs>
          <w:tab w:val="left" w:pos="567"/>
        </w:tabs>
        <w:overflowPunct w:val="0"/>
        <w:adjustRightInd w:val="0"/>
        <w:spacing w:after="120"/>
        <w:jc w:val="both"/>
        <w:rPr>
          <w:b/>
          <w:sz w:val="24"/>
          <w:szCs w:val="24"/>
          <w:u w:val="single"/>
        </w:rPr>
      </w:pPr>
      <w:r w:rsidRPr="007820DE">
        <w:rPr>
          <w:b/>
          <w:i/>
          <w:sz w:val="24"/>
          <w:szCs w:val="24"/>
        </w:rPr>
        <w:t>Contribution of Member Countries to Regional Trade Integration and Poverty Reduction: A study of ASEAN Countries</w:t>
      </w:r>
      <w:r w:rsidRPr="007820DE">
        <w:rPr>
          <w:sz w:val="24"/>
          <w:szCs w:val="24"/>
        </w:rPr>
        <w:t xml:space="preserve">- </w:t>
      </w:r>
      <w:r w:rsidR="00EB1762">
        <w:rPr>
          <w:sz w:val="24"/>
          <w:szCs w:val="24"/>
        </w:rPr>
        <w:t>presented</w:t>
      </w:r>
      <w:r w:rsidR="00EB1762" w:rsidRPr="007820DE">
        <w:rPr>
          <w:sz w:val="24"/>
          <w:szCs w:val="24"/>
        </w:rPr>
        <w:t xml:space="preserve"> in </w:t>
      </w:r>
      <w:r w:rsidR="00EB1762">
        <w:rPr>
          <w:sz w:val="24"/>
          <w:szCs w:val="24"/>
        </w:rPr>
        <w:t xml:space="preserve">the </w:t>
      </w:r>
      <w:r w:rsidRPr="007820DE">
        <w:rPr>
          <w:sz w:val="24"/>
          <w:szCs w:val="24"/>
        </w:rPr>
        <w:t>1</w:t>
      </w:r>
      <w:r w:rsidRPr="007820DE">
        <w:rPr>
          <w:sz w:val="24"/>
          <w:szCs w:val="24"/>
          <w:vertAlign w:val="superscript"/>
        </w:rPr>
        <w:t>st</w:t>
      </w:r>
      <w:r w:rsidRPr="007820DE">
        <w:rPr>
          <w:sz w:val="24"/>
          <w:szCs w:val="24"/>
        </w:rPr>
        <w:t xml:space="preserve"> International Conference on “Economics, Business and Management”, 22-23 December, 2012, Serials Publications, New Delhi.</w:t>
      </w:r>
    </w:p>
    <w:p w:rsidR="007820DE" w:rsidRPr="00813B82" w:rsidRDefault="007820DE" w:rsidP="00813B82">
      <w:pPr>
        <w:pStyle w:val="ListParagraph"/>
        <w:widowControl/>
        <w:numPr>
          <w:ilvl w:val="0"/>
          <w:numId w:val="14"/>
        </w:numPr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  <w:r w:rsidRPr="00813B82">
        <w:rPr>
          <w:b/>
          <w:bCs/>
          <w:sz w:val="24"/>
          <w:szCs w:val="24"/>
        </w:rPr>
        <w:t>Education, Employment and Social Inequality: A study of the poor region in West Bengal-</w:t>
      </w:r>
      <w:r w:rsidRPr="00813B82">
        <w:rPr>
          <w:sz w:val="24"/>
          <w:szCs w:val="24"/>
        </w:rPr>
        <w:t xml:space="preserve"> </w:t>
      </w:r>
      <w:r w:rsidR="00813B82" w:rsidRPr="00813B82">
        <w:rPr>
          <w:sz w:val="24"/>
          <w:szCs w:val="24"/>
        </w:rPr>
        <w:t>presented in the</w:t>
      </w:r>
      <w:r w:rsidRPr="00813B82">
        <w:rPr>
          <w:sz w:val="24"/>
          <w:szCs w:val="24"/>
        </w:rPr>
        <w:t xml:space="preserve"> National Seminar on “Demographic Transition and Inclusive Development” organized by IIPS, Mumbai and ISI, Kolkata, 15-17 March, 2012.</w:t>
      </w:r>
    </w:p>
    <w:p w:rsidR="007820DE" w:rsidRPr="00813B82" w:rsidRDefault="007820DE" w:rsidP="00813B82">
      <w:pPr>
        <w:pStyle w:val="ListParagraph"/>
        <w:widowControl/>
        <w:numPr>
          <w:ilvl w:val="0"/>
          <w:numId w:val="14"/>
        </w:numPr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  <w:r w:rsidRPr="00813B82">
        <w:rPr>
          <w:b/>
          <w:bCs/>
          <w:sz w:val="24"/>
          <w:szCs w:val="24"/>
        </w:rPr>
        <w:t>The Contribution of General Education to Economic Inclusion of Weak Citizens-</w:t>
      </w:r>
      <w:r w:rsidRPr="00813B82">
        <w:rPr>
          <w:sz w:val="24"/>
          <w:szCs w:val="24"/>
        </w:rPr>
        <w:t xml:space="preserve"> </w:t>
      </w:r>
      <w:r w:rsidR="00813B82" w:rsidRPr="00813B82">
        <w:rPr>
          <w:sz w:val="24"/>
          <w:szCs w:val="24"/>
        </w:rPr>
        <w:t xml:space="preserve">presented in a </w:t>
      </w:r>
      <w:r w:rsidRPr="00813B82">
        <w:rPr>
          <w:sz w:val="24"/>
          <w:szCs w:val="24"/>
        </w:rPr>
        <w:t xml:space="preserve">UGC sponsored National seminar organized by the Department of Commerce (UG &amp; PG), Feb., 24-25, 2012, Hooghly </w:t>
      </w:r>
      <w:proofErr w:type="spellStart"/>
      <w:r w:rsidRPr="00813B82">
        <w:rPr>
          <w:sz w:val="24"/>
          <w:szCs w:val="24"/>
        </w:rPr>
        <w:t>Mohsin</w:t>
      </w:r>
      <w:proofErr w:type="spellEnd"/>
      <w:r w:rsidRPr="00813B82">
        <w:rPr>
          <w:sz w:val="24"/>
          <w:szCs w:val="24"/>
        </w:rPr>
        <w:t xml:space="preserve"> College, </w:t>
      </w:r>
      <w:proofErr w:type="spellStart"/>
      <w:r w:rsidRPr="00813B82">
        <w:rPr>
          <w:sz w:val="24"/>
          <w:szCs w:val="24"/>
        </w:rPr>
        <w:t>Chinsurah</w:t>
      </w:r>
      <w:proofErr w:type="spellEnd"/>
      <w:r w:rsidRPr="00813B82">
        <w:rPr>
          <w:sz w:val="24"/>
          <w:szCs w:val="24"/>
        </w:rPr>
        <w:t>.</w:t>
      </w:r>
    </w:p>
    <w:p w:rsidR="007820DE" w:rsidRPr="00813B82" w:rsidRDefault="007820DE" w:rsidP="00813B82">
      <w:pPr>
        <w:pStyle w:val="ListParagraph"/>
        <w:widowControl/>
        <w:numPr>
          <w:ilvl w:val="0"/>
          <w:numId w:val="14"/>
        </w:numPr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  <w:r w:rsidRPr="00813B82">
        <w:rPr>
          <w:b/>
          <w:bCs/>
          <w:sz w:val="24"/>
          <w:szCs w:val="24"/>
        </w:rPr>
        <w:t xml:space="preserve">FDI and Convergence in Human Development: A study with special reference to Economic Integration- </w:t>
      </w:r>
      <w:r w:rsidR="00813B82" w:rsidRPr="00813B82">
        <w:rPr>
          <w:sz w:val="24"/>
          <w:szCs w:val="24"/>
        </w:rPr>
        <w:t>presented in a</w:t>
      </w:r>
      <w:r w:rsidRPr="00813B82">
        <w:rPr>
          <w:sz w:val="24"/>
          <w:szCs w:val="24"/>
        </w:rPr>
        <w:t xml:space="preserve"> UGC sponsored 32</w:t>
      </w:r>
      <w:r w:rsidRPr="00813B82">
        <w:rPr>
          <w:sz w:val="24"/>
          <w:szCs w:val="24"/>
          <w:vertAlign w:val="superscript"/>
        </w:rPr>
        <w:t>nd</w:t>
      </w:r>
      <w:r w:rsidRPr="00813B82">
        <w:rPr>
          <w:sz w:val="24"/>
          <w:szCs w:val="24"/>
        </w:rPr>
        <w:t xml:space="preserve"> Annual Conference of BEA, 18-19, February, 2012, </w:t>
      </w:r>
      <w:proofErr w:type="spellStart"/>
      <w:r w:rsidRPr="00813B82">
        <w:rPr>
          <w:sz w:val="24"/>
          <w:szCs w:val="24"/>
        </w:rPr>
        <w:t>Maulana</w:t>
      </w:r>
      <w:proofErr w:type="spellEnd"/>
      <w:r w:rsidRPr="00813B82">
        <w:rPr>
          <w:sz w:val="24"/>
          <w:szCs w:val="24"/>
        </w:rPr>
        <w:t xml:space="preserve"> Azad College, </w:t>
      </w:r>
      <w:proofErr w:type="gramStart"/>
      <w:r w:rsidRPr="00813B82">
        <w:rPr>
          <w:sz w:val="24"/>
          <w:szCs w:val="24"/>
        </w:rPr>
        <w:t>Kolkata</w:t>
      </w:r>
      <w:proofErr w:type="gramEnd"/>
      <w:r w:rsidRPr="00813B82">
        <w:rPr>
          <w:sz w:val="24"/>
          <w:szCs w:val="24"/>
        </w:rPr>
        <w:t>.</w:t>
      </w:r>
    </w:p>
    <w:p w:rsidR="007820DE" w:rsidRPr="00813B82" w:rsidRDefault="007820DE" w:rsidP="00813B82">
      <w:pPr>
        <w:pStyle w:val="ListParagraph"/>
        <w:widowControl/>
        <w:numPr>
          <w:ilvl w:val="0"/>
          <w:numId w:val="14"/>
        </w:numPr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  <w:r w:rsidRPr="00813B82">
        <w:rPr>
          <w:b/>
          <w:bCs/>
          <w:sz w:val="24"/>
          <w:szCs w:val="24"/>
        </w:rPr>
        <w:t xml:space="preserve">Unemployment, Poverty and Public works among SC and ST: A study with focus on Rural </w:t>
      </w:r>
      <w:proofErr w:type="spellStart"/>
      <w:r w:rsidRPr="00813B82">
        <w:rPr>
          <w:b/>
          <w:bCs/>
          <w:sz w:val="24"/>
          <w:szCs w:val="24"/>
        </w:rPr>
        <w:t>Bankura</w:t>
      </w:r>
      <w:proofErr w:type="spellEnd"/>
      <w:r w:rsidRPr="00813B82">
        <w:rPr>
          <w:b/>
          <w:bCs/>
          <w:sz w:val="24"/>
          <w:szCs w:val="24"/>
        </w:rPr>
        <w:t xml:space="preserve"> of West </w:t>
      </w:r>
      <w:proofErr w:type="gramStart"/>
      <w:r w:rsidRPr="00813B82">
        <w:rPr>
          <w:b/>
          <w:bCs/>
          <w:sz w:val="24"/>
          <w:szCs w:val="24"/>
        </w:rPr>
        <w:t xml:space="preserve">Bengal </w:t>
      </w:r>
      <w:r w:rsidRPr="00813B82">
        <w:rPr>
          <w:sz w:val="24"/>
          <w:szCs w:val="24"/>
        </w:rPr>
        <w:t xml:space="preserve"> –</w:t>
      </w:r>
      <w:proofErr w:type="gramEnd"/>
      <w:r w:rsidRPr="00813B82">
        <w:rPr>
          <w:sz w:val="24"/>
          <w:szCs w:val="24"/>
        </w:rPr>
        <w:t xml:space="preserve"> </w:t>
      </w:r>
      <w:r w:rsidR="00813B82" w:rsidRPr="00813B82">
        <w:rPr>
          <w:sz w:val="24"/>
          <w:szCs w:val="24"/>
        </w:rPr>
        <w:t xml:space="preserve">presented in the </w:t>
      </w:r>
      <w:r w:rsidRPr="00813B82">
        <w:rPr>
          <w:sz w:val="24"/>
          <w:szCs w:val="24"/>
        </w:rPr>
        <w:t>3</w:t>
      </w:r>
      <w:r w:rsidRPr="00813B82">
        <w:rPr>
          <w:sz w:val="24"/>
          <w:szCs w:val="24"/>
          <w:vertAlign w:val="superscript"/>
        </w:rPr>
        <w:t>1st</w:t>
      </w:r>
      <w:r w:rsidRPr="00813B82">
        <w:rPr>
          <w:sz w:val="24"/>
          <w:szCs w:val="24"/>
        </w:rPr>
        <w:t xml:space="preserve"> Annual Conference of BEA, 12-13 February, 2011, St. Xavier’s College, Kolkata.</w:t>
      </w:r>
    </w:p>
    <w:p w:rsidR="007820DE" w:rsidRPr="00813B82" w:rsidRDefault="007820DE" w:rsidP="00813B82">
      <w:pPr>
        <w:pStyle w:val="ListParagraph"/>
        <w:widowControl/>
        <w:numPr>
          <w:ilvl w:val="0"/>
          <w:numId w:val="14"/>
        </w:numPr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  <w:r w:rsidRPr="00813B82">
        <w:rPr>
          <w:b/>
          <w:bCs/>
          <w:sz w:val="24"/>
          <w:szCs w:val="24"/>
        </w:rPr>
        <w:t>Employment, Poverty and Disparity among Socially Disadvantaged groups in Rural West Bengal</w:t>
      </w:r>
      <w:r w:rsidRPr="00813B82">
        <w:rPr>
          <w:sz w:val="24"/>
          <w:szCs w:val="24"/>
        </w:rPr>
        <w:t xml:space="preserve"> –</w:t>
      </w:r>
      <w:r w:rsidR="00813B82" w:rsidRPr="00813B82">
        <w:rPr>
          <w:sz w:val="24"/>
          <w:szCs w:val="24"/>
        </w:rPr>
        <w:t xml:space="preserve"> presented in the </w:t>
      </w:r>
      <w:r w:rsidRPr="00813B82">
        <w:rPr>
          <w:sz w:val="24"/>
          <w:szCs w:val="24"/>
        </w:rPr>
        <w:t xml:space="preserve">National seminar under UGC-SAP (DRS-1) organized by the Department of Economics and Politics, 11-13 March, 2011, </w:t>
      </w:r>
      <w:proofErr w:type="spellStart"/>
      <w:r w:rsidRPr="00813B82">
        <w:rPr>
          <w:sz w:val="24"/>
          <w:szCs w:val="24"/>
        </w:rPr>
        <w:t>Visva</w:t>
      </w:r>
      <w:proofErr w:type="spellEnd"/>
      <w:r w:rsidRPr="00813B82">
        <w:rPr>
          <w:sz w:val="24"/>
          <w:szCs w:val="24"/>
        </w:rPr>
        <w:t xml:space="preserve">- </w:t>
      </w:r>
      <w:proofErr w:type="spellStart"/>
      <w:r w:rsidRPr="00813B82">
        <w:rPr>
          <w:sz w:val="24"/>
          <w:szCs w:val="24"/>
        </w:rPr>
        <w:t>Bharati</w:t>
      </w:r>
      <w:proofErr w:type="spellEnd"/>
      <w:r w:rsidRPr="00813B82">
        <w:rPr>
          <w:sz w:val="24"/>
          <w:szCs w:val="24"/>
        </w:rPr>
        <w:t xml:space="preserve">, </w:t>
      </w:r>
      <w:proofErr w:type="spellStart"/>
      <w:r w:rsidRPr="00813B82">
        <w:rPr>
          <w:sz w:val="24"/>
          <w:szCs w:val="24"/>
        </w:rPr>
        <w:t>Santiniketan</w:t>
      </w:r>
      <w:proofErr w:type="spellEnd"/>
      <w:r w:rsidRPr="00813B82">
        <w:rPr>
          <w:sz w:val="24"/>
          <w:szCs w:val="24"/>
        </w:rPr>
        <w:t>, West Bengal.</w:t>
      </w:r>
    </w:p>
    <w:p w:rsidR="007820DE" w:rsidRPr="00813B82" w:rsidRDefault="007820DE" w:rsidP="00813B82">
      <w:pPr>
        <w:pStyle w:val="ListParagraph"/>
        <w:widowControl/>
        <w:numPr>
          <w:ilvl w:val="0"/>
          <w:numId w:val="14"/>
        </w:numPr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  <w:r w:rsidRPr="00813B82">
        <w:rPr>
          <w:b/>
          <w:bCs/>
          <w:sz w:val="24"/>
          <w:szCs w:val="24"/>
        </w:rPr>
        <w:t>Social Exclusion and Disparity in Education and Employment in a region affected by Discontent and Extremism</w:t>
      </w:r>
      <w:r w:rsidRPr="00813B82">
        <w:rPr>
          <w:sz w:val="24"/>
          <w:szCs w:val="24"/>
        </w:rPr>
        <w:t xml:space="preserve"> - </w:t>
      </w:r>
      <w:r w:rsidR="00813B82" w:rsidRPr="00813B82">
        <w:rPr>
          <w:sz w:val="24"/>
          <w:szCs w:val="24"/>
        </w:rPr>
        <w:t xml:space="preserve">presented in the </w:t>
      </w:r>
      <w:r w:rsidRPr="00813B82">
        <w:rPr>
          <w:sz w:val="24"/>
          <w:szCs w:val="24"/>
        </w:rPr>
        <w:t>94</w:t>
      </w:r>
      <w:r w:rsidRPr="00813B82">
        <w:rPr>
          <w:sz w:val="24"/>
          <w:szCs w:val="24"/>
          <w:vertAlign w:val="superscript"/>
        </w:rPr>
        <w:t>th</w:t>
      </w:r>
      <w:r w:rsidRPr="00813B82">
        <w:rPr>
          <w:sz w:val="24"/>
          <w:szCs w:val="24"/>
        </w:rPr>
        <w:t xml:space="preserve"> Annual conference of IEA, 27-29 Dec., 2011, </w:t>
      </w:r>
      <w:proofErr w:type="spellStart"/>
      <w:r w:rsidRPr="00813B82">
        <w:rPr>
          <w:sz w:val="24"/>
          <w:szCs w:val="24"/>
        </w:rPr>
        <w:t>Bharati</w:t>
      </w:r>
      <w:proofErr w:type="spellEnd"/>
      <w:r w:rsidRPr="00813B82">
        <w:rPr>
          <w:sz w:val="24"/>
          <w:szCs w:val="24"/>
        </w:rPr>
        <w:t xml:space="preserve"> </w:t>
      </w:r>
      <w:proofErr w:type="spellStart"/>
      <w:r w:rsidRPr="00813B82">
        <w:rPr>
          <w:sz w:val="24"/>
          <w:szCs w:val="24"/>
        </w:rPr>
        <w:t>Vidyapeeth</w:t>
      </w:r>
      <w:proofErr w:type="spellEnd"/>
      <w:r w:rsidRPr="00813B82">
        <w:rPr>
          <w:sz w:val="24"/>
          <w:szCs w:val="24"/>
        </w:rPr>
        <w:t xml:space="preserve"> University, </w:t>
      </w:r>
      <w:proofErr w:type="spellStart"/>
      <w:proofErr w:type="gramStart"/>
      <w:r w:rsidRPr="00813B82">
        <w:rPr>
          <w:sz w:val="24"/>
          <w:szCs w:val="24"/>
        </w:rPr>
        <w:t>Pune</w:t>
      </w:r>
      <w:proofErr w:type="spellEnd"/>
      <w:proofErr w:type="gramEnd"/>
      <w:r w:rsidRPr="00813B82">
        <w:rPr>
          <w:sz w:val="24"/>
          <w:szCs w:val="24"/>
        </w:rPr>
        <w:t>.</w:t>
      </w:r>
    </w:p>
    <w:p w:rsidR="007820DE" w:rsidRPr="00813B82" w:rsidRDefault="007820DE" w:rsidP="00813B82">
      <w:pPr>
        <w:pStyle w:val="ListParagraph"/>
        <w:widowControl/>
        <w:numPr>
          <w:ilvl w:val="0"/>
          <w:numId w:val="14"/>
        </w:numPr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  <w:proofErr w:type="spellStart"/>
      <w:r w:rsidRPr="00813B82">
        <w:rPr>
          <w:b/>
          <w:bCs/>
          <w:sz w:val="24"/>
          <w:szCs w:val="24"/>
        </w:rPr>
        <w:t>Labour</w:t>
      </w:r>
      <w:proofErr w:type="spellEnd"/>
      <w:r w:rsidRPr="00813B82">
        <w:rPr>
          <w:b/>
          <w:bCs/>
          <w:sz w:val="24"/>
          <w:szCs w:val="24"/>
        </w:rPr>
        <w:t xml:space="preserve"> Absorption in West Bengal Agriculture During The First Decade of Post Reform Era</w:t>
      </w:r>
      <w:r w:rsidRPr="00813B82">
        <w:rPr>
          <w:sz w:val="24"/>
          <w:szCs w:val="24"/>
        </w:rPr>
        <w:t xml:space="preserve"> - </w:t>
      </w:r>
      <w:r w:rsidR="00813B82" w:rsidRPr="00813B82">
        <w:rPr>
          <w:sz w:val="24"/>
          <w:szCs w:val="24"/>
        </w:rPr>
        <w:t>presented in the</w:t>
      </w:r>
      <w:r w:rsidRPr="00813B82">
        <w:rPr>
          <w:sz w:val="24"/>
          <w:szCs w:val="24"/>
        </w:rPr>
        <w:t xml:space="preserve"> </w:t>
      </w:r>
      <w:proofErr w:type="spellStart"/>
      <w:r w:rsidRPr="00813B82">
        <w:rPr>
          <w:i/>
          <w:iCs/>
          <w:sz w:val="24"/>
          <w:szCs w:val="24"/>
        </w:rPr>
        <w:t>Artha</w:t>
      </w:r>
      <w:proofErr w:type="spellEnd"/>
      <w:r w:rsidRPr="00813B82">
        <w:rPr>
          <w:i/>
          <w:iCs/>
          <w:sz w:val="24"/>
          <w:szCs w:val="24"/>
        </w:rPr>
        <w:t xml:space="preserve"> </w:t>
      </w:r>
      <w:proofErr w:type="spellStart"/>
      <w:r w:rsidRPr="00813B82">
        <w:rPr>
          <w:i/>
          <w:iCs/>
          <w:sz w:val="24"/>
          <w:szCs w:val="24"/>
        </w:rPr>
        <w:t>Beekshan</w:t>
      </w:r>
      <w:proofErr w:type="spellEnd"/>
      <w:r w:rsidRPr="00813B82">
        <w:rPr>
          <w:sz w:val="24"/>
          <w:szCs w:val="24"/>
        </w:rPr>
        <w:t xml:space="preserve"> , in the 28</w:t>
      </w:r>
      <w:r w:rsidRPr="00813B82">
        <w:rPr>
          <w:sz w:val="24"/>
          <w:szCs w:val="24"/>
          <w:vertAlign w:val="superscript"/>
        </w:rPr>
        <w:t>th</w:t>
      </w:r>
      <w:r w:rsidRPr="00813B82">
        <w:rPr>
          <w:sz w:val="24"/>
          <w:szCs w:val="24"/>
        </w:rPr>
        <w:t xml:space="preserve"> Annual Conference of BEA, February 16-17, 2008, St. Xavier’s College, Kolkata.</w:t>
      </w:r>
    </w:p>
    <w:p w:rsidR="007820DE" w:rsidRDefault="007820DE" w:rsidP="00813B82">
      <w:pPr>
        <w:pStyle w:val="ListParagraph"/>
        <w:widowControl/>
        <w:numPr>
          <w:ilvl w:val="0"/>
          <w:numId w:val="14"/>
        </w:numPr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  <w:r w:rsidRPr="00813B82">
        <w:rPr>
          <w:b/>
          <w:bCs/>
          <w:sz w:val="24"/>
          <w:szCs w:val="24"/>
        </w:rPr>
        <w:t>Poverty and Economic Openness of SAARC Countries</w:t>
      </w:r>
      <w:r w:rsidRPr="00813B82">
        <w:rPr>
          <w:i/>
          <w:iCs/>
          <w:sz w:val="24"/>
          <w:szCs w:val="24"/>
        </w:rPr>
        <w:t xml:space="preserve"> -</w:t>
      </w:r>
      <w:r w:rsidRPr="00813B82">
        <w:rPr>
          <w:sz w:val="24"/>
          <w:szCs w:val="24"/>
        </w:rPr>
        <w:t xml:space="preserve"> </w:t>
      </w:r>
      <w:proofErr w:type="spellStart"/>
      <w:r w:rsidRPr="00813B82">
        <w:rPr>
          <w:sz w:val="24"/>
          <w:szCs w:val="24"/>
        </w:rPr>
        <w:t>Dipika</w:t>
      </w:r>
      <w:proofErr w:type="spellEnd"/>
      <w:r w:rsidRPr="00813B82">
        <w:rPr>
          <w:sz w:val="24"/>
          <w:szCs w:val="24"/>
        </w:rPr>
        <w:t xml:space="preserve"> </w:t>
      </w:r>
      <w:proofErr w:type="spellStart"/>
      <w:r w:rsidRPr="00813B82">
        <w:rPr>
          <w:sz w:val="24"/>
          <w:szCs w:val="24"/>
        </w:rPr>
        <w:t>Basu</w:t>
      </w:r>
      <w:proofErr w:type="spellEnd"/>
      <w:r w:rsidRPr="00813B82">
        <w:rPr>
          <w:sz w:val="24"/>
          <w:szCs w:val="24"/>
        </w:rPr>
        <w:t xml:space="preserve"> &amp; </w:t>
      </w:r>
      <w:proofErr w:type="spellStart"/>
      <w:r w:rsidRPr="00813B82">
        <w:rPr>
          <w:sz w:val="24"/>
          <w:szCs w:val="24"/>
        </w:rPr>
        <w:t>Arun</w:t>
      </w:r>
      <w:proofErr w:type="spellEnd"/>
      <w:r w:rsidRPr="00813B82">
        <w:rPr>
          <w:sz w:val="24"/>
          <w:szCs w:val="24"/>
        </w:rPr>
        <w:t xml:space="preserve"> Kumar Nandi; in the 86</w:t>
      </w:r>
      <w:r w:rsidRPr="00813B82">
        <w:rPr>
          <w:sz w:val="24"/>
          <w:szCs w:val="24"/>
          <w:vertAlign w:val="superscript"/>
        </w:rPr>
        <w:t>th</w:t>
      </w:r>
      <w:r w:rsidRPr="00813B82">
        <w:rPr>
          <w:sz w:val="24"/>
          <w:szCs w:val="24"/>
        </w:rPr>
        <w:t xml:space="preserve"> Conference of Indian Economic Association, December 29-31, 2003, Kolhapur.</w:t>
      </w:r>
    </w:p>
    <w:p w:rsidR="0052590C" w:rsidRDefault="0052590C" w:rsidP="0052590C">
      <w:pPr>
        <w:widowControl/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</w:p>
    <w:p w:rsidR="0052590C" w:rsidRDefault="0052590C" w:rsidP="0052590C">
      <w:pPr>
        <w:widowControl/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</w:p>
    <w:p w:rsidR="0052590C" w:rsidRDefault="0052590C" w:rsidP="0052590C">
      <w:pPr>
        <w:widowControl/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</w:p>
    <w:p w:rsidR="0052590C" w:rsidRDefault="0052590C" w:rsidP="0052590C">
      <w:pPr>
        <w:widowControl/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</w:p>
    <w:p w:rsidR="0052590C" w:rsidRDefault="0052590C" w:rsidP="0052590C">
      <w:pPr>
        <w:widowControl/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</w:p>
    <w:p w:rsidR="0052590C" w:rsidRDefault="0052590C" w:rsidP="0052590C">
      <w:pPr>
        <w:widowControl/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</w:p>
    <w:p w:rsidR="0052590C" w:rsidRDefault="0052590C" w:rsidP="0052590C">
      <w:pPr>
        <w:widowControl/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</w:p>
    <w:p w:rsidR="0052590C" w:rsidRDefault="0052590C" w:rsidP="0052590C">
      <w:pPr>
        <w:widowControl/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</w:p>
    <w:p w:rsidR="0052590C" w:rsidRPr="0052590C" w:rsidRDefault="0052590C" w:rsidP="0052590C">
      <w:pPr>
        <w:widowControl/>
        <w:tabs>
          <w:tab w:val="left" w:pos="720"/>
        </w:tabs>
        <w:suppressAutoHyphens/>
        <w:autoSpaceDE/>
        <w:autoSpaceDN/>
        <w:spacing w:after="120" w:line="100" w:lineRule="atLeast"/>
        <w:rPr>
          <w:sz w:val="24"/>
          <w:szCs w:val="24"/>
        </w:rPr>
      </w:pPr>
    </w:p>
    <w:sectPr w:rsidR="0052590C" w:rsidRPr="0052590C" w:rsidSect="003040FB">
      <w:pgSz w:w="12240" w:h="15840"/>
      <w:pgMar w:top="1360" w:right="98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CBD6155"/>
    <w:multiLevelType w:val="hybridMultilevel"/>
    <w:tmpl w:val="5F76A972"/>
    <w:lvl w:ilvl="0" w:tplc="FF7E0916">
      <w:start w:val="1"/>
      <w:numFmt w:val="decimal"/>
      <w:lvlText w:val="%1."/>
      <w:lvlJc w:val="left"/>
      <w:pPr>
        <w:ind w:left="863" w:hanging="406"/>
      </w:pPr>
      <w:rPr>
        <w:rFonts w:hint="default"/>
        <w:spacing w:val="-15"/>
        <w:w w:val="99"/>
        <w:lang w:val="en-US" w:eastAsia="en-US" w:bidi="en-US"/>
      </w:rPr>
    </w:lvl>
    <w:lvl w:ilvl="1" w:tplc="D1F8947C">
      <w:numFmt w:val="bullet"/>
      <w:lvlText w:val="•"/>
      <w:lvlJc w:val="left"/>
      <w:pPr>
        <w:ind w:left="1730" w:hanging="406"/>
      </w:pPr>
      <w:rPr>
        <w:rFonts w:hint="default"/>
        <w:lang w:val="en-US" w:eastAsia="en-US" w:bidi="en-US"/>
      </w:rPr>
    </w:lvl>
    <w:lvl w:ilvl="2" w:tplc="FC5CDDE4">
      <w:numFmt w:val="bullet"/>
      <w:lvlText w:val="•"/>
      <w:lvlJc w:val="left"/>
      <w:pPr>
        <w:ind w:left="2600" w:hanging="406"/>
      </w:pPr>
      <w:rPr>
        <w:rFonts w:hint="default"/>
        <w:lang w:val="en-US" w:eastAsia="en-US" w:bidi="en-US"/>
      </w:rPr>
    </w:lvl>
    <w:lvl w:ilvl="3" w:tplc="35A8D7FC">
      <w:numFmt w:val="bullet"/>
      <w:lvlText w:val="•"/>
      <w:lvlJc w:val="left"/>
      <w:pPr>
        <w:ind w:left="3470" w:hanging="406"/>
      </w:pPr>
      <w:rPr>
        <w:rFonts w:hint="default"/>
        <w:lang w:val="en-US" w:eastAsia="en-US" w:bidi="en-US"/>
      </w:rPr>
    </w:lvl>
    <w:lvl w:ilvl="4" w:tplc="894A3CCA">
      <w:numFmt w:val="bullet"/>
      <w:lvlText w:val="•"/>
      <w:lvlJc w:val="left"/>
      <w:pPr>
        <w:ind w:left="4340" w:hanging="406"/>
      </w:pPr>
      <w:rPr>
        <w:rFonts w:hint="default"/>
        <w:lang w:val="en-US" w:eastAsia="en-US" w:bidi="en-US"/>
      </w:rPr>
    </w:lvl>
    <w:lvl w:ilvl="5" w:tplc="A0E29D90">
      <w:numFmt w:val="bullet"/>
      <w:lvlText w:val="•"/>
      <w:lvlJc w:val="left"/>
      <w:pPr>
        <w:ind w:left="5210" w:hanging="406"/>
      </w:pPr>
      <w:rPr>
        <w:rFonts w:hint="default"/>
        <w:lang w:val="en-US" w:eastAsia="en-US" w:bidi="en-US"/>
      </w:rPr>
    </w:lvl>
    <w:lvl w:ilvl="6" w:tplc="110A18B8">
      <w:numFmt w:val="bullet"/>
      <w:lvlText w:val="•"/>
      <w:lvlJc w:val="left"/>
      <w:pPr>
        <w:ind w:left="6080" w:hanging="406"/>
      </w:pPr>
      <w:rPr>
        <w:rFonts w:hint="default"/>
        <w:lang w:val="en-US" w:eastAsia="en-US" w:bidi="en-US"/>
      </w:rPr>
    </w:lvl>
    <w:lvl w:ilvl="7" w:tplc="B0B0CBF0">
      <w:numFmt w:val="bullet"/>
      <w:lvlText w:val="•"/>
      <w:lvlJc w:val="left"/>
      <w:pPr>
        <w:ind w:left="6950" w:hanging="406"/>
      </w:pPr>
      <w:rPr>
        <w:rFonts w:hint="default"/>
        <w:lang w:val="en-US" w:eastAsia="en-US" w:bidi="en-US"/>
      </w:rPr>
    </w:lvl>
    <w:lvl w:ilvl="8" w:tplc="414A3472">
      <w:numFmt w:val="bullet"/>
      <w:lvlText w:val="•"/>
      <w:lvlJc w:val="left"/>
      <w:pPr>
        <w:ind w:left="7820" w:hanging="406"/>
      </w:pPr>
      <w:rPr>
        <w:rFonts w:hint="default"/>
        <w:lang w:val="en-US" w:eastAsia="en-US" w:bidi="en-US"/>
      </w:rPr>
    </w:lvl>
  </w:abstractNum>
  <w:abstractNum w:abstractNumId="2">
    <w:nsid w:val="193F4D01"/>
    <w:multiLevelType w:val="hybridMultilevel"/>
    <w:tmpl w:val="BF56C7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75E18"/>
    <w:multiLevelType w:val="hybridMultilevel"/>
    <w:tmpl w:val="C1DE0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02C9B"/>
    <w:multiLevelType w:val="hybridMultilevel"/>
    <w:tmpl w:val="DA4C50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9B28E7"/>
    <w:multiLevelType w:val="hybridMultilevel"/>
    <w:tmpl w:val="E688A6BE"/>
    <w:lvl w:ilvl="0" w:tplc="064E4FE2">
      <w:start w:val="1"/>
      <w:numFmt w:val="decimal"/>
      <w:lvlText w:val="%1."/>
      <w:lvlJc w:val="left"/>
      <w:pPr>
        <w:ind w:left="46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28C0165D"/>
    <w:multiLevelType w:val="hybridMultilevel"/>
    <w:tmpl w:val="5F76A972"/>
    <w:lvl w:ilvl="0" w:tplc="FF7E0916">
      <w:start w:val="1"/>
      <w:numFmt w:val="decimal"/>
      <w:lvlText w:val="%1."/>
      <w:lvlJc w:val="left"/>
      <w:pPr>
        <w:ind w:left="863" w:hanging="406"/>
      </w:pPr>
      <w:rPr>
        <w:rFonts w:hint="default"/>
        <w:spacing w:val="-15"/>
        <w:w w:val="99"/>
        <w:lang w:val="en-US" w:eastAsia="en-US" w:bidi="en-US"/>
      </w:rPr>
    </w:lvl>
    <w:lvl w:ilvl="1" w:tplc="D1F8947C">
      <w:numFmt w:val="bullet"/>
      <w:lvlText w:val="•"/>
      <w:lvlJc w:val="left"/>
      <w:pPr>
        <w:ind w:left="1730" w:hanging="406"/>
      </w:pPr>
      <w:rPr>
        <w:rFonts w:hint="default"/>
        <w:lang w:val="en-US" w:eastAsia="en-US" w:bidi="en-US"/>
      </w:rPr>
    </w:lvl>
    <w:lvl w:ilvl="2" w:tplc="FC5CDDE4">
      <w:numFmt w:val="bullet"/>
      <w:lvlText w:val="•"/>
      <w:lvlJc w:val="left"/>
      <w:pPr>
        <w:ind w:left="2600" w:hanging="406"/>
      </w:pPr>
      <w:rPr>
        <w:rFonts w:hint="default"/>
        <w:lang w:val="en-US" w:eastAsia="en-US" w:bidi="en-US"/>
      </w:rPr>
    </w:lvl>
    <w:lvl w:ilvl="3" w:tplc="35A8D7FC">
      <w:numFmt w:val="bullet"/>
      <w:lvlText w:val="•"/>
      <w:lvlJc w:val="left"/>
      <w:pPr>
        <w:ind w:left="3470" w:hanging="406"/>
      </w:pPr>
      <w:rPr>
        <w:rFonts w:hint="default"/>
        <w:lang w:val="en-US" w:eastAsia="en-US" w:bidi="en-US"/>
      </w:rPr>
    </w:lvl>
    <w:lvl w:ilvl="4" w:tplc="894A3CCA">
      <w:numFmt w:val="bullet"/>
      <w:lvlText w:val="•"/>
      <w:lvlJc w:val="left"/>
      <w:pPr>
        <w:ind w:left="4340" w:hanging="406"/>
      </w:pPr>
      <w:rPr>
        <w:rFonts w:hint="default"/>
        <w:lang w:val="en-US" w:eastAsia="en-US" w:bidi="en-US"/>
      </w:rPr>
    </w:lvl>
    <w:lvl w:ilvl="5" w:tplc="A0E29D90">
      <w:numFmt w:val="bullet"/>
      <w:lvlText w:val="•"/>
      <w:lvlJc w:val="left"/>
      <w:pPr>
        <w:ind w:left="5210" w:hanging="406"/>
      </w:pPr>
      <w:rPr>
        <w:rFonts w:hint="default"/>
        <w:lang w:val="en-US" w:eastAsia="en-US" w:bidi="en-US"/>
      </w:rPr>
    </w:lvl>
    <w:lvl w:ilvl="6" w:tplc="110A18B8">
      <w:numFmt w:val="bullet"/>
      <w:lvlText w:val="•"/>
      <w:lvlJc w:val="left"/>
      <w:pPr>
        <w:ind w:left="6080" w:hanging="406"/>
      </w:pPr>
      <w:rPr>
        <w:rFonts w:hint="default"/>
        <w:lang w:val="en-US" w:eastAsia="en-US" w:bidi="en-US"/>
      </w:rPr>
    </w:lvl>
    <w:lvl w:ilvl="7" w:tplc="B0B0CBF0">
      <w:numFmt w:val="bullet"/>
      <w:lvlText w:val="•"/>
      <w:lvlJc w:val="left"/>
      <w:pPr>
        <w:ind w:left="6950" w:hanging="406"/>
      </w:pPr>
      <w:rPr>
        <w:rFonts w:hint="default"/>
        <w:lang w:val="en-US" w:eastAsia="en-US" w:bidi="en-US"/>
      </w:rPr>
    </w:lvl>
    <w:lvl w:ilvl="8" w:tplc="414A3472">
      <w:numFmt w:val="bullet"/>
      <w:lvlText w:val="•"/>
      <w:lvlJc w:val="left"/>
      <w:pPr>
        <w:ind w:left="7820" w:hanging="406"/>
      </w:pPr>
      <w:rPr>
        <w:rFonts w:hint="default"/>
        <w:lang w:val="en-US" w:eastAsia="en-US" w:bidi="en-US"/>
      </w:rPr>
    </w:lvl>
  </w:abstractNum>
  <w:abstractNum w:abstractNumId="7">
    <w:nsid w:val="2A50796F"/>
    <w:multiLevelType w:val="hybridMultilevel"/>
    <w:tmpl w:val="F2BCCA14"/>
    <w:lvl w:ilvl="0" w:tplc="04707860">
      <w:numFmt w:val="bullet"/>
      <w:lvlText w:val=""/>
      <w:lvlJc w:val="left"/>
      <w:pPr>
        <w:ind w:left="1180" w:hanging="780"/>
      </w:pPr>
      <w:rPr>
        <w:rFonts w:hint="default"/>
        <w:w w:val="100"/>
        <w:lang w:val="en-US" w:eastAsia="en-US" w:bidi="en-US"/>
      </w:rPr>
    </w:lvl>
    <w:lvl w:ilvl="1" w:tplc="99CE0D22">
      <w:numFmt w:val="bullet"/>
      <w:lvlText w:val="•"/>
      <w:lvlJc w:val="left"/>
      <w:pPr>
        <w:ind w:left="1180" w:hanging="780"/>
      </w:pPr>
      <w:rPr>
        <w:rFonts w:hint="default"/>
        <w:lang w:val="en-US" w:eastAsia="en-US" w:bidi="en-US"/>
      </w:rPr>
    </w:lvl>
    <w:lvl w:ilvl="2" w:tplc="1FB4A0E2">
      <w:numFmt w:val="bullet"/>
      <w:lvlText w:val="•"/>
      <w:lvlJc w:val="left"/>
      <w:pPr>
        <w:ind w:left="2111" w:hanging="780"/>
      </w:pPr>
      <w:rPr>
        <w:rFonts w:hint="default"/>
        <w:lang w:val="en-US" w:eastAsia="en-US" w:bidi="en-US"/>
      </w:rPr>
    </w:lvl>
    <w:lvl w:ilvl="3" w:tplc="90A0BF66">
      <w:numFmt w:val="bullet"/>
      <w:lvlText w:val="•"/>
      <w:lvlJc w:val="left"/>
      <w:pPr>
        <w:ind w:left="3042" w:hanging="780"/>
      </w:pPr>
      <w:rPr>
        <w:rFonts w:hint="default"/>
        <w:lang w:val="en-US" w:eastAsia="en-US" w:bidi="en-US"/>
      </w:rPr>
    </w:lvl>
    <w:lvl w:ilvl="4" w:tplc="5876076C">
      <w:numFmt w:val="bullet"/>
      <w:lvlText w:val="•"/>
      <w:lvlJc w:val="left"/>
      <w:pPr>
        <w:ind w:left="3973" w:hanging="780"/>
      </w:pPr>
      <w:rPr>
        <w:rFonts w:hint="default"/>
        <w:lang w:val="en-US" w:eastAsia="en-US" w:bidi="en-US"/>
      </w:rPr>
    </w:lvl>
    <w:lvl w:ilvl="5" w:tplc="197030EA">
      <w:numFmt w:val="bullet"/>
      <w:lvlText w:val="•"/>
      <w:lvlJc w:val="left"/>
      <w:pPr>
        <w:ind w:left="4904" w:hanging="780"/>
      </w:pPr>
      <w:rPr>
        <w:rFonts w:hint="default"/>
        <w:lang w:val="en-US" w:eastAsia="en-US" w:bidi="en-US"/>
      </w:rPr>
    </w:lvl>
    <w:lvl w:ilvl="6" w:tplc="F9F2434E">
      <w:numFmt w:val="bullet"/>
      <w:lvlText w:val="•"/>
      <w:lvlJc w:val="left"/>
      <w:pPr>
        <w:ind w:left="5835" w:hanging="780"/>
      </w:pPr>
      <w:rPr>
        <w:rFonts w:hint="default"/>
        <w:lang w:val="en-US" w:eastAsia="en-US" w:bidi="en-US"/>
      </w:rPr>
    </w:lvl>
    <w:lvl w:ilvl="7" w:tplc="86726950">
      <w:numFmt w:val="bullet"/>
      <w:lvlText w:val="•"/>
      <w:lvlJc w:val="left"/>
      <w:pPr>
        <w:ind w:left="6766" w:hanging="780"/>
      </w:pPr>
      <w:rPr>
        <w:rFonts w:hint="default"/>
        <w:lang w:val="en-US" w:eastAsia="en-US" w:bidi="en-US"/>
      </w:rPr>
    </w:lvl>
    <w:lvl w:ilvl="8" w:tplc="7882AA8A">
      <w:numFmt w:val="bullet"/>
      <w:lvlText w:val="•"/>
      <w:lvlJc w:val="left"/>
      <w:pPr>
        <w:ind w:left="7697" w:hanging="780"/>
      </w:pPr>
      <w:rPr>
        <w:rFonts w:hint="default"/>
        <w:lang w:val="en-US" w:eastAsia="en-US" w:bidi="en-US"/>
      </w:rPr>
    </w:lvl>
  </w:abstractNum>
  <w:abstractNum w:abstractNumId="8">
    <w:nsid w:val="2B2C0464"/>
    <w:multiLevelType w:val="hybridMultilevel"/>
    <w:tmpl w:val="8908779C"/>
    <w:lvl w:ilvl="0" w:tplc="CB260D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5E124D"/>
    <w:multiLevelType w:val="hybridMultilevel"/>
    <w:tmpl w:val="5F76A972"/>
    <w:lvl w:ilvl="0" w:tplc="FF7E0916">
      <w:start w:val="1"/>
      <w:numFmt w:val="decimal"/>
      <w:lvlText w:val="%1."/>
      <w:lvlJc w:val="left"/>
      <w:pPr>
        <w:ind w:left="863" w:hanging="406"/>
      </w:pPr>
      <w:rPr>
        <w:rFonts w:hint="default"/>
        <w:spacing w:val="-15"/>
        <w:w w:val="99"/>
        <w:lang w:val="en-US" w:eastAsia="en-US" w:bidi="en-US"/>
      </w:rPr>
    </w:lvl>
    <w:lvl w:ilvl="1" w:tplc="D1F8947C">
      <w:numFmt w:val="bullet"/>
      <w:lvlText w:val="•"/>
      <w:lvlJc w:val="left"/>
      <w:pPr>
        <w:ind w:left="1730" w:hanging="406"/>
      </w:pPr>
      <w:rPr>
        <w:rFonts w:hint="default"/>
        <w:lang w:val="en-US" w:eastAsia="en-US" w:bidi="en-US"/>
      </w:rPr>
    </w:lvl>
    <w:lvl w:ilvl="2" w:tplc="FC5CDDE4">
      <w:numFmt w:val="bullet"/>
      <w:lvlText w:val="•"/>
      <w:lvlJc w:val="left"/>
      <w:pPr>
        <w:ind w:left="2600" w:hanging="406"/>
      </w:pPr>
      <w:rPr>
        <w:rFonts w:hint="default"/>
        <w:lang w:val="en-US" w:eastAsia="en-US" w:bidi="en-US"/>
      </w:rPr>
    </w:lvl>
    <w:lvl w:ilvl="3" w:tplc="35A8D7FC">
      <w:numFmt w:val="bullet"/>
      <w:lvlText w:val="•"/>
      <w:lvlJc w:val="left"/>
      <w:pPr>
        <w:ind w:left="3470" w:hanging="406"/>
      </w:pPr>
      <w:rPr>
        <w:rFonts w:hint="default"/>
        <w:lang w:val="en-US" w:eastAsia="en-US" w:bidi="en-US"/>
      </w:rPr>
    </w:lvl>
    <w:lvl w:ilvl="4" w:tplc="894A3CCA">
      <w:numFmt w:val="bullet"/>
      <w:lvlText w:val="•"/>
      <w:lvlJc w:val="left"/>
      <w:pPr>
        <w:ind w:left="4340" w:hanging="406"/>
      </w:pPr>
      <w:rPr>
        <w:rFonts w:hint="default"/>
        <w:lang w:val="en-US" w:eastAsia="en-US" w:bidi="en-US"/>
      </w:rPr>
    </w:lvl>
    <w:lvl w:ilvl="5" w:tplc="A0E29D90">
      <w:numFmt w:val="bullet"/>
      <w:lvlText w:val="•"/>
      <w:lvlJc w:val="left"/>
      <w:pPr>
        <w:ind w:left="5210" w:hanging="406"/>
      </w:pPr>
      <w:rPr>
        <w:rFonts w:hint="default"/>
        <w:lang w:val="en-US" w:eastAsia="en-US" w:bidi="en-US"/>
      </w:rPr>
    </w:lvl>
    <w:lvl w:ilvl="6" w:tplc="110A18B8">
      <w:numFmt w:val="bullet"/>
      <w:lvlText w:val="•"/>
      <w:lvlJc w:val="left"/>
      <w:pPr>
        <w:ind w:left="6080" w:hanging="406"/>
      </w:pPr>
      <w:rPr>
        <w:rFonts w:hint="default"/>
        <w:lang w:val="en-US" w:eastAsia="en-US" w:bidi="en-US"/>
      </w:rPr>
    </w:lvl>
    <w:lvl w:ilvl="7" w:tplc="B0B0CBF0">
      <w:numFmt w:val="bullet"/>
      <w:lvlText w:val="•"/>
      <w:lvlJc w:val="left"/>
      <w:pPr>
        <w:ind w:left="6950" w:hanging="406"/>
      </w:pPr>
      <w:rPr>
        <w:rFonts w:hint="default"/>
        <w:lang w:val="en-US" w:eastAsia="en-US" w:bidi="en-US"/>
      </w:rPr>
    </w:lvl>
    <w:lvl w:ilvl="8" w:tplc="414A3472">
      <w:numFmt w:val="bullet"/>
      <w:lvlText w:val="•"/>
      <w:lvlJc w:val="left"/>
      <w:pPr>
        <w:ind w:left="7820" w:hanging="406"/>
      </w:pPr>
      <w:rPr>
        <w:rFonts w:hint="default"/>
        <w:lang w:val="en-US" w:eastAsia="en-US" w:bidi="en-US"/>
      </w:rPr>
    </w:lvl>
  </w:abstractNum>
  <w:abstractNum w:abstractNumId="10">
    <w:nsid w:val="3E2D0AC0"/>
    <w:multiLevelType w:val="hybridMultilevel"/>
    <w:tmpl w:val="E21E2B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20934"/>
    <w:multiLevelType w:val="hybridMultilevel"/>
    <w:tmpl w:val="8908779C"/>
    <w:lvl w:ilvl="0" w:tplc="CB260D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1C4FF7"/>
    <w:multiLevelType w:val="hybridMultilevel"/>
    <w:tmpl w:val="A6D81C36"/>
    <w:lvl w:ilvl="0" w:tplc="CD304976">
      <w:start w:val="1"/>
      <w:numFmt w:val="decimal"/>
      <w:lvlText w:val="%1."/>
      <w:lvlJc w:val="left"/>
      <w:pPr>
        <w:ind w:left="460" w:hanging="360"/>
      </w:pPr>
      <w:rPr>
        <w:rFonts w:hint="default"/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6609223B"/>
    <w:multiLevelType w:val="hybridMultilevel"/>
    <w:tmpl w:val="4F7496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4"/>
  </w:num>
  <w:num w:numId="12">
    <w:abstractNumId w:val="13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40FB"/>
    <w:rsid w:val="000047DB"/>
    <w:rsid w:val="00066ED1"/>
    <w:rsid w:val="000A2FCB"/>
    <w:rsid w:val="000B2991"/>
    <w:rsid w:val="000C37DA"/>
    <w:rsid w:val="000F67DE"/>
    <w:rsid w:val="00106858"/>
    <w:rsid w:val="00136938"/>
    <w:rsid w:val="00155A34"/>
    <w:rsid w:val="001D0CEF"/>
    <w:rsid w:val="001D232D"/>
    <w:rsid w:val="00250CF1"/>
    <w:rsid w:val="0029461F"/>
    <w:rsid w:val="00295EB9"/>
    <w:rsid w:val="002B1987"/>
    <w:rsid w:val="002E2F28"/>
    <w:rsid w:val="003040FB"/>
    <w:rsid w:val="003322EA"/>
    <w:rsid w:val="003C41BC"/>
    <w:rsid w:val="003C6866"/>
    <w:rsid w:val="003D468C"/>
    <w:rsid w:val="0046021A"/>
    <w:rsid w:val="004F040D"/>
    <w:rsid w:val="00515BCA"/>
    <w:rsid w:val="0052590C"/>
    <w:rsid w:val="0053260E"/>
    <w:rsid w:val="00600E45"/>
    <w:rsid w:val="00634062"/>
    <w:rsid w:val="00645D53"/>
    <w:rsid w:val="00717A5C"/>
    <w:rsid w:val="007820DE"/>
    <w:rsid w:val="00813B82"/>
    <w:rsid w:val="008A155A"/>
    <w:rsid w:val="008C1899"/>
    <w:rsid w:val="008D6857"/>
    <w:rsid w:val="008F044B"/>
    <w:rsid w:val="00944E63"/>
    <w:rsid w:val="009B20C6"/>
    <w:rsid w:val="009B7F80"/>
    <w:rsid w:val="00A920A3"/>
    <w:rsid w:val="00B03DB7"/>
    <w:rsid w:val="00B840E5"/>
    <w:rsid w:val="00C35298"/>
    <w:rsid w:val="00C35545"/>
    <w:rsid w:val="00C40CC7"/>
    <w:rsid w:val="00C97A1C"/>
    <w:rsid w:val="00CB100E"/>
    <w:rsid w:val="00CF0CF6"/>
    <w:rsid w:val="00D06200"/>
    <w:rsid w:val="00D3052E"/>
    <w:rsid w:val="00DE73EE"/>
    <w:rsid w:val="00DF65B4"/>
    <w:rsid w:val="00E30721"/>
    <w:rsid w:val="00E34D22"/>
    <w:rsid w:val="00E34D85"/>
    <w:rsid w:val="00E56C19"/>
    <w:rsid w:val="00EB1762"/>
    <w:rsid w:val="00ED5626"/>
    <w:rsid w:val="00F366B7"/>
    <w:rsid w:val="00F536C6"/>
    <w:rsid w:val="00F74161"/>
    <w:rsid w:val="00F76A96"/>
    <w:rsid w:val="00F80C17"/>
    <w:rsid w:val="00F87904"/>
    <w:rsid w:val="00FB7146"/>
    <w:rsid w:val="00FE476A"/>
    <w:rsid w:val="00FE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40FB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3040FB"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3040FB"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7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040F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040FB"/>
    <w:pPr>
      <w:spacing w:before="117"/>
      <w:ind w:left="863" w:hanging="406"/>
      <w:jc w:val="both"/>
    </w:pPr>
  </w:style>
  <w:style w:type="paragraph" w:customStyle="1" w:styleId="TableParagraph">
    <w:name w:val="Table Paragraph"/>
    <w:basedOn w:val="Normal"/>
    <w:uiPriority w:val="1"/>
    <w:qFormat/>
    <w:rsid w:val="003040FB"/>
  </w:style>
  <w:style w:type="paragraph" w:styleId="BalloonText">
    <w:name w:val="Balloon Text"/>
    <w:basedOn w:val="Normal"/>
    <w:link w:val="BalloonTextChar"/>
    <w:uiPriority w:val="99"/>
    <w:semiHidden/>
    <w:unhideWhenUsed/>
    <w:rsid w:val="002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61F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rsid w:val="00B840E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68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6858"/>
    <w:rPr>
      <w:rFonts w:ascii="Times New Roman" w:eastAsia="Times New Roman" w:hAnsi="Times New Roman" w:cs="Times New Roman"/>
      <w:lang w:bidi="en-US"/>
    </w:rPr>
  </w:style>
  <w:style w:type="character" w:customStyle="1" w:styleId="main-heading">
    <w:name w:val="main-heading"/>
    <w:basedOn w:val="DefaultParagraphFont"/>
    <w:rsid w:val="00106858"/>
  </w:style>
  <w:style w:type="character" w:customStyle="1" w:styleId="large">
    <w:name w:val="large"/>
    <w:basedOn w:val="DefaultParagraphFont"/>
    <w:rsid w:val="00106858"/>
  </w:style>
  <w:style w:type="character" w:customStyle="1" w:styleId="muted">
    <w:name w:val="muted"/>
    <w:basedOn w:val="DefaultParagraphFont"/>
    <w:rsid w:val="00106858"/>
  </w:style>
  <w:style w:type="character" w:customStyle="1" w:styleId="apple-converted-space">
    <w:name w:val="apple-converted-space"/>
    <w:basedOn w:val="DefaultParagraphFont"/>
    <w:rsid w:val="007820DE"/>
  </w:style>
  <w:style w:type="character" w:customStyle="1" w:styleId="boomerang-meeting-text">
    <w:name w:val="boomerang-meeting-text"/>
    <w:basedOn w:val="DefaultParagraphFont"/>
    <w:rsid w:val="007820DE"/>
  </w:style>
  <w:style w:type="character" w:customStyle="1" w:styleId="Heading3Char">
    <w:name w:val="Heading 3 Char"/>
    <w:basedOn w:val="DefaultParagraphFont"/>
    <w:link w:val="Heading3"/>
    <w:uiPriority w:val="9"/>
    <w:semiHidden/>
    <w:rsid w:val="00FE476A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ebooks.de/store/gb/book/economic-integration-and-poverty-reduction-in-developing-asia/isbn/978-3-659-17604-3" TargetMode="External"/><Relationship Id="rId13" Type="http://schemas.openxmlformats.org/officeDocument/2006/relationships/hyperlink" Target="https://www.abebooks.com/products/isbn/9789388982047?cm_sp=bdp-_-ISBN13-_-PLP" TargetMode="External"/><Relationship Id="rId3" Type="http://schemas.openxmlformats.org/officeDocument/2006/relationships/styles" Target="styles.xml"/><Relationship Id="rId7" Type="http://schemas.openxmlformats.org/officeDocument/2006/relationships/hyperlink" Target="mailto:dipikawbsu@rediffmail.com" TargetMode="External"/><Relationship Id="rId12" Type="http://schemas.openxmlformats.org/officeDocument/2006/relationships/hyperlink" Target="https://www.abebooks.com/products/isbn/9789388982047?cm_sp=bdp-_-ISBN10-_-PL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abebooks.com/servlet/SearchResults?an=mishra%20verma&amp;cm_sp=det-_-bdp-_-autho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AABB-3C8A-45FE-86F9-4756C188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2019-08-28T04:00:00Z</cp:lastPrinted>
  <dcterms:created xsi:type="dcterms:W3CDTF">2019-11-11T02:49:00Z</dcterms:created>
  <dcterms:modified xsi:type="dcterms:W3CDTF">2019-11-11T04:07:00Z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2019-08-27T00:00:00Z</vt:filetime>
  </property>
</Properties>
</file>