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b/>
        </w:rPr>
        <w:t>Dept. of Electronics</w:t>
      </w:r>
    </w:p>
    <w:p>
      <w:pPr>
        <w:pStyle w:val="Normal"/>
        <w:spacing w:before="0" w:after="0"/>
        <w:jc w:val="center"/>
        <w:rPr>
          <w:b/>
          <w:b/>
        </w:rPr>
      </w:pPr>
      <w:r>
        <w:rPr/>
      </w:r>
    </w:p>
    <w:p>
      <w:pPr>
        <w:pStyle w:val="Normal"/>
        <w:spacing w:before="0" w:after="0"/>
        <w:jc w:val="center"/>
        <w:rPr/>
      </w:pPr>
      <w:r>
        <w:rPr>
          <w:b/>
        </w:rPr>
        <w:t>Tutors’ Feedback Syummary</w:t>
      </w:r>
    </w:p>
    <w:p>
      <w:pPr>
        <w:pStyle w:val="Normal"/>
        <w:spacing w:before="0" w:after="0"/>
        <w:jc w:val="center"/>
        <w:rPr>
          <w:b/>
          <w:b/>
        </w:rPr>
      </w:pPr>
      <w:r>
        <w:rPr/>
      </w:r>
    </w:p>
    <w:p>
      <w:pPr>
        <w:pStyle w:val="Normal"/>
        <w:spacing w:before="0" w:after="0"/>
        <w:jc w:val="center"/>
        <w:rPr/>
      </w:pPr>
      <w:r>
        <w:rPr>
          <w:b/>
        </w:rPr>
        <w:t>Academic Session 2018-2019</w:t>
      </w:r>
    </w:p>
    <w:p>
      <w:pPr>
        <w:pStyle w:val="Normal"/>
        <w:spacing w:before="0" w:after="0"/>
        <w:jc w:val="center"/>
        <w:rPr/>
      </w:pPr>
      <w:r>
        <w:rPr>
          <w:b/>
        </w:rPr>
        <w:t>Batch 2017-19</w:t>
      </w:r>
    </w:p>
    <w:p>
      <w:pPr>
        <w:pStyle w:val="Normal"/>
        <w:spacing w:before="0" w:after="0"/>
        <w:rPr>
          <w:b/>
          <w:b/>
        </w:rPr>
      </w:pPr>
      <w:r>
        <w:rPr>
          <w:b/>
        </w:rPr>
      </w:r>
    </w:p>
    <w:p>
      <w:pPr>
        <w:pStyle w:val="Normal"/>
        <w:rPr>
          <w:b/>
          <w:b/>
        </w:rPr>
      </w:pPr>
      <w:r>
        <w:rPr>
          <w:b/>
        </w:rPr>
        <w:t>Course Code: ELTC 222 113</w:t>
      </w:r>
    </w:p>
    <w:p>
      <w:pPr>
        <w:pStyle w:val="Normal"/>
        <w:jc w:val="both"/>
        <w:rPr/>
      </w:pPr>
      <w:r>
        <w:rPr/>
        <w:t>This subject is highly relevant to M.Sc Electronics course in semester I. With the knowledge of this course it is easy for the students to understand the others courses of M.Sc Electronics. The attendance of students and interaction quality of the students during the teaching of this course is very good.</w:t>
      </w:r>
    </w:p>
    <w:p>
      <w:pPr>
        <w:pStyle w:val="Normal"/>
        <w:jc w:val="both"/>
        <w:rPr>
          <w:b/>
          <w:b/>
        </w:rPr>
      </w:pPr>
      <w:r>
        <w:rPr>
          <w:b/>
        </w:rPr>
        <w:t>Course Code: ELTC 222 123</w:t>
      </w:r>
    </w:p>
    <w:p>
      <w:pPr>
        <w:pStyle w:val="Normal"/>
        <w:jc w:val="both"/>
        <w:rPr/>
      </w:pPr>
      <w:r>
        <w:rPr/>
        <w:t>This subject is highly relevant to M.Sc Electronics course in semester II. The attendance of students and interaction quality of the students during the teaching of this course is excellent. This subject relevant to industry prevailing demands and directly applicable to job.</w:t>
      </w:r>
    </w:p>
    <w:p>
      <w:pPr>
        <w:pStyle w:val="Normal"/>
        <w:jc w:val="both"/>
        <w:rPr>
          <w:b/>
          <w:b/>
        </w:rPr>
      </w:pPr>
      <w:r>
        <w:rPr>
          <w:b/>
        </w:rPr>
        <w:t>Course Code: ELTC 222 214</w:t>
      </w:r>
    </w:p>
    <w:p>
      <w:pPr>
        <w:pStyle w:val="Normal"/>
        <w:jc w:val="both"/>
        <w:rPr/>
      </w:pPr>
      <w:r>
        <w:rPr/>
        <w:t>This subject is highly relevant to M.Sc Electronics course in semester III. The attendance of students and interaction quality of the students during the teaching of this course is excellent. This subject relevant to industry prevailing demands and directly applicable to job.</w:t>
      </w:r>
    </w:p>
    <w:p>
      <w:pPr>
        <w:pStyle w:val="Normal"/>
        <w:jc w:val="both"/>
        <w:rPr>
          <w:b/>
          <w:b/>
        </w:rPr>
      </w:pPr>
      <w:r>
        <w:rPr>
          <w:b/>
        </w:rPr>
        <w:t>Course Code: ELTC 222 222</w:t>
      </w:r>
    </w:p>
    <w:p>
      <w:pPr>
        <w:pStyle w:val="Normal"/>
        <w:jc w:val="both"/>
        <w:rPr/>
      </w:pPr>
      <w:r>
        <w:rPr/>
        <w:t>This subject is highly relevant to M.Sc Electronics course in semester IV. The attendance of students and interaction quality of the students during the teaching of this course is excellent. This subject relevant to industry prevailing demands and directly applicable to job.</w:t>
      </w:r>
    </w:p>
    <w:p>
      <w:pPr>
        <w:pStyle w:val="Normal"/>
        <w:jc w:val="both"/>
        <w:rPr>
          <w:b/>
          <w:b/>
        </w:rPr>
      </w:pPr>
      <w:r>
        <w:rPr>
          <w:b/>
        </w:rPr>
        <w:t>Course Code: ELTC 222 224</w:t>
      </w:r>
    </w:p>
    <w:p>
      <w:pPr>
        <w:pStyle w:val="Normal"/>
        <w:jc w:val="both"/>
        <w:rPr/>
      </w:pPr>
      <w:r>
        <w:rPr/>
        <w:t>This subject is highly relevant to M.Sc Electronics course in semester IV. The attendance of students and interaction quality of the students during the teaching of this course is excellent. Through this course students can acquire practical knowledge regarding the subject and gain the ability for the work in industry.</w:t>
      </w:r>
    </w:p>
    <w:p>
      <w:pPr>
        <w:pStyle w:val="Normal"/>
        <w:jc w:val="both"/>
        <w:rPr>
          <w:b/>
          <w:b/>
        </w:rPr>
      </w:pPr>
      <w:r>
        <w:rPr>
          <w:b/>
        </w:rPr>
        <w:t>Course Code: ELTC 222 225</w:t>
      </w:r>
    </w:p>
    <w:p>
      <w:pPr>
        <w:pStyle w:val="Normal"/>
        <w:jc w:val="both"/>
        <w:rPr/>
      </w:pPr>
      <w:r>
        <w:rPr/>
        <w:t xml:space="preserve">This subject is highly relevant to M.Sc Electronics course in semester IV. This subject relevant to industry prevailing demands and directly applicable to job. Students are given application based project work. </w:t>
      </w:r>
    </w:p>
    <w:p>
      <w:pPr>
        <w:pStyle w:val="Normal"/>
        <w:spacing w:before="0" w:after="200"/>
        <w:jc w:val="both"/>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10"/>
  <w:defaultTabStop w:val="72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IN"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6549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IN"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Application>LibreOffice/6.0.7.3$Linux_X86_64 LibreOffice_project/00m0$Build-3</Application>
  <Pages>1</Pages>
  <Words>299</Words>
  <Characters>1612</Characters>
  <CharactersWithSpaces>1896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2019-11-13T09:52:00Z</dcterms:created>
  <dc:creator>DSP</dc:creator>
  <dc:description/>
  <dc:language>en-IN</dc:language>
  <cp:lastModifiedBy/>
  <dcterms:modified xsi:type="dcterms:W3CDTF">2019-12-08T22:23:51Z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